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E3" w:rsidRPr="008B0029" w:rsidRDefault="00AB34E3" w:rsidP="00AB34E3">
      <w:pPr>
        <w:shd w:val="clear" w:color="auto" w:fill="FFFFFF"/>
        <w:ind w:firstLine="5103"/>
        <w:textAlignment w:val="baseline"/>
        <w:rPr>
          <w:sz w:val="28"/>
          <w:szCs w:val="28"/>
        </w:rPr>
      </w:pPr>
      <w:r w:rsidRPr="008B0029">
        <w:rPr>
          <w:sz w:val="28"/>
          <w:szCs w:val="28"/>
        </w:rPr>
        <w:t>УТВЕРЖДЕН</w:t>
      </w:r>
    </w:p>
    <w:p w:rsidR="00AB34E3" w:rsidRPr="008B0029" w:rsidRDefault="00AB34E3" w:rsidP="00AB34E3">
      <w:pPr>
        <w:shd w:val="clear" w:color="auto" w:fill="FFFFFF"/>
        <w:ind w:firstLine="5103"/>
        <w:textAlignment w:val="baseline"/>
        <w:rPr>
          <w:sz w:val="28"/>
          <w:szCs w:val="28"/>
        </w:rPr>
      </w:pPr>
      <w:r w:rsidRPr="008B0029">
        <w:rPr>
          <w:sz w:val="28"/>
          <w:szCs w:val="28"/>
        </w:rPr>
        <w:t xml:space="preserve">постановлением Главы администрации </w:t>
      </w:r>
    </w:p>
    <w:p w:rsidR="00AB34E3" w:rsidRPr="008B0029" w:rsidRDefault="00AB34E3" w:rsidP="00AB34E3">
      <w:pPr>
        <w:shd w:val="clear" w:color="auto" w:fill="FFFFFF"/>
        <w:ind w:firstLine="5103"/>
        <w:textAlignment w:val="baseline"/>
        <w:rPr>
          <w:sz w:val="28"/>
          <w:szCs w:val="28"/>
        </w:rPr>
      </w:pPr>
      <w:r w:rsidRPr="008B0029">
        <w:rPr>
          <w:sz w:val="28"/>
          <w:szCs w:val="28"/>
        </w:rPr>
        <w:t>города</w:t>
      </w:r>
      <w:r w:rsidR="00D8186C" w:rsidRPr="008B0029">
        <w:rPr>
          <w:sz w:val="28"/>
          <w:szCs w:val="28"/>
        </w:rPr>
        <w:t xml:space="preserve"> </w:t>
      </w:r>
      <w:r w:rsidRPr="008B0029">
        <w:rPr>
          <w:sz w:val="28"/>
          <w:szCs w:val="28"/>
        </w:rPr>
        <w:t>Байконур</w:t>
      </w:r>
    </w:p>
    <w:p w:rsidR="00AB34E3" w:rsidRPr="008B0029" w:rsidRDefault="00AB34E3" w:rsidP="00AB34E3">
      <w:pPr>
        <w:shd w:val="clear" w:color="auto" w:fill="FFFFFF"/>
        <w:ind w:left="5103"/>
        <w:textAlignment w:val="baseline"/>
        <w:rPr>
          <w:sz w:val="28"/>
          <w:szCs w:val="28"/>
        </w:rPr>
      </w:pPr>
      <w:r w:rsidRPr="008B0029">
        <w:rPr>
          <w:sz w:val="28"/>
          <w:szCs w:val="28"/>
        </w:rPr>
        <w:t xml:space="preserve">от </w:t>
      </w:r>
      <w:r w:rsidR="008D34CE" w:rsidRPr="008B0029">
        <w:rPr>
          <w:sz w:val="28"/>
          <w:szCs w:val="28"/>
        </w:rPr>
        <w:t xml:space="preserve">______________ </w:t>
      </w:r>
      <w:r w:rsidRPr="008B0029">
        <w:rPr>
          <w:sz w:val="28"/>
          <w:szCs w:val="28"/>
        </w:rPr>
        <w:t>№ _____</w:t>
      </w:r>
      <w:r w:rsidR="00725C53">
        <w:rPr>
          <w:sz w:val="28"/>
          <w:szCs w:val="28"/>
        </w:rPr>
        <w:t>_________</w:t>
      </w:r>
    </w:p>
    <w:p w:rsidR="00AB34E3" w:rsidRPr="008B0029" w:rsidRDefault="00AB34E3" w:rsidP="001D0038">
      <w:pPr>
        <w:jc w:val="center"/>
        <w:rPr>
          <w:b/>
          <w:sz w:val="28"/>
          <w:szCs w:val="28"/>
        </w:rPr>
      </w:pPr>
    </w:p>
    <w:p w:rsidR="008603C8" w:rsidRPr="008B0029" w:rsidRDefault="008603C8" w:rsidP="001D0038">
      <w:pPr>
        <w:jc w:val="center"/>
        <w:rPr>
          <w:b/>
          <w:sz w:val="28"/>
          <w:szCs w:val="28"/>
        </w:rPr>
      </w:pPr>
    </w:p>
    <w:p w:rsidR="00B50604" w:rsidRPr="008B0029" w:rsidRDefault="00B50604" w:rsidP="00B50604">
      <w:pPr>
        <w:jc w:val="center"/>
        <w:outlineLvl w:val="0"/>
        <w:rPr>
          <w:b/>
          <w:sz w:val="24"/>
          <w:szCs w:val="24"/>
        </w:rPr>
      </w:pPr>
    </w:p>
    <w:p w:rsidR="009F5C4B" w:rsidRPr="008B0029" w:rsidRDefault="009F5C4B" w:rsidP="009F5C4B">
      <w:pPr>
        <w:jc w:val="center"/>
        <w:rPr>
          <w:b/>
          <w:sz w:val="28"/>
          <w:szCs w:val="28"/>
        </w:rPr>
      </w:pPr>
      <w:r w:rsidRPr="008B0029">
        <w:rPr>
          <w:b/>
          <w:sz w:val="28"/>
          <w:szCs w:val="28"/>
        </w:rPr>
        <w:t>Административный регламент</w:t>
      </w:r>
    </w:p>
    <w:p w:rsidR="009F5C4B" w:rsidRPr="008B0029" w:rsidRDefault="009F5C4B" w:rsidP="009F5C4B">
      <w:pPr>
        <w:jc w:val="center"/>
        <w:outlineLvl w:val="0"/>
        <w:rPr>
          <w:b/>
          <w:sz w:val="28"/>
          <w:szCs w:val="28"/>
        </w:rPr>
      </w:pPr>
      <w:r w:rsidRPr="008B0029">
        <w:rPr>
          <w:b/>
          <w:sz w:val="28"/>
          <w:szCs w:val="28"/>
        </w:rPr>
        <w:t xml:space="preserve">предоставления государственной услуги по переводу жилых помещений </w:t>
      </w:r>
      <w:r w:rsidR="00A100F6" w:rsidRPr="00A100F6">
        <w:rPr>
          <w:b/>
          <w:sz w:val="28"/>
          <w:szCs w:val="28"/>
        </w:rPr>
        <w:br/>
      </w:r>
      <w:r w:rsidRPr="008B0029">
        <w:rPr>
          <w:b/>
          <w:sz w:val="28"/>
          <w:szCs w:val="28"/>
        </w:rPr>
        <w:t xml:space="preserve">в нежилые помещения и нежилых помещений в жилые помещения </w:t>
      </w:r>
      <w:r w:rsidR="00DB1DED">
        <w:rPr>
          <w:b/>
          <w:sz w:val="28"/>
          <w:szCs w:val="28"/>
        </w:rPr>
        <w:br/>
      </w:r>
      <w:r w:rsidRPr="008B0029">
        <w:rPr>
          <w:b/>
          <w:sz w:val="28"/>
          <w:szCs w:val="28"/>
        </w:rPr>
        <w:t>на территории города Байконур</w:t>
      </w:r>
    </w:p>
    <w:p w:rsidR="009F5C4B" w:rsidRPr="008B0029" w:rsidRDefault="009F5C4B" w:rsidP="00B50604">
      <w:pPr>
        <w:jc w:val="center"/>
        <w:outlineLvl w:val="0"/>
        <w:rPr>
          <w:b/>
          <w:sz w:val="24"/>
          <w:szCs w:val="24"/>
        </w:rPr>
      </w:pPr>
    </w:p>
    <w:p w:rsidR="00B50604" w:rsidRPr="008B0029" w:rsidRDefault="00B50604" w:rsidP="00515971">
      <w:pPr>
        <w:jc w:val="center"/>
        <w:outlineLvl w:val="0"/>
        <w:rPr>
          <w:b/>
          <w:sz w:val="28"/>
          <w:szCs w:val="28"/>
        </w:rPr>
      </w:pPr>
      <w:r w:rsidRPr="008B0029">
        <w:rPr>
          <w:b/>
          <w:sz w:val="28"/>
          <w:szCs w:val="28"/>
          <w:lang w:val="en-US"/>
        </w:rPr>
        <w:t>I</w:t>
      </w:r>
      <w:r w:rsidRPr="008B0029">
        <w:rPr>
          <w:b/>
          <w:sz w:val="28"/>
          <w:szCs w:val="28"/>
        </w:rPr>
        <w:t>. ОБЩИЕ ПОЛОЖЕНИЯ</w:t>
      </w:r>
    </w:p>
    <w:p w:rsidR="00B50604" w:rsidRPr="008B0029" w:rsidRDefault="00B50604" w:rsidP="00515971">
      <w:pPr>
        <w:jc w:val="center"/>
        <w:rPr>
          <w:i/>
          <w:sz w:val="28"/>
          <w:szCs w:val="28"/>
        </w:rPr>
      </w:pPr>
    </w:p>
    <w:p w:rsidR="00B50604" w:rsidRPr="008B0029" w:rsidRDefault="00B50604" w:rsidP="00C90476">
      <w:pPr>
        <w:ind w:firstLine="709"/>
        <w:jc w:val="both"/>
        <w:rPr>
          <w:b/>
          <w:sz w:val="28"/>
          <w:szCs w:val="28"/>
        </w:rPr>
      </w:pPr>
      <w:r w:rsidRPr="008B0029">
        <w:rPr>
          <w:b/>
          <w:sz w:val="28"/>
          <w:szCs w:val="28"/>
        </w:rPr>
        <w:t>1.1. Предмет регулирования Административного регламента предостав</w:t>
      </w:r>
      <w:r w:rsidR="003F0E02">
        <w:rPr>
          <w:b/>
          <w:sz w:val="28"/>
          <w:szCs w:val="28"/>
        </w:rPr>
        <w:t>ления государственной услуги по</w:t>
      </w:r>
      <w:r w:rsidRPr="008B0029">
        <w:rPr>
          <w:b/>
          <w:sz w:val="28"/>
          <w:szCs w:val="28"/>
        </w:rPr>
        <w:t xml:space="preserve"> </w:t>
      </w:r>
      <w:r w:rsidR="00C25D25" w:rsidRPr="008B0029">
        <w:rPr>
          <w:b/>
          <w:sz w:val="28"/>
          <w:szCs w:val="28"/>
        </w:rPr>
        <w:t>перевод</w:t>
      </w:r>
      <w:r w:rsidR="003F0E02">
        <w:rPr>
          <w:b/>
          <w:sz w:val="28"/>
          <w:szCs w:val="28"/>
        </w:rPr>
        <w:t>у</w:t>
      </w:r>
      <w:r w:rsidR="00C25D25" w:rsidRPr="008B0029">
        <w:rPr>
          <w:b/>
          <w:sz w:val="28"/>
          <w:szCs w:val="28"/>
        </w:rPr>
        <w:t xml:space="preserve"> жил</w:t>
      </w:r>
      <w:r w:rsidR="003F0E02">
        <w:rPr>
          <w:b/>
          <w:sz w:val="28"/>
          <w:szCs w:val="28"/>
        </w:rPr>
        <w:t>ых</w:t>
      </w:r>
      <w:r w:rsidR="00C25D25" w:rsidRPr="008B0029">
        <w:rPr>
          <w:b/>
          <w:sz w:val="28"/>
          <w:szCs w:val="28"/>
        </w:rPr>
        <w:t xml:space="preserve"> помещени</w:t>
      </w:r>
      <w:r w:rsidR="003F0E02">
        <w:rPr>
          <w:b/>
          <w:sz w:val="28"/>
          <w:szCs w:val="28"/>
        </w:rPr>
        <w:t xml:space="preserve">й </w:t>
      </w:r>
      <w:r w:rsidR="004863D9">
        <w:rPr>
          <w:b/>
          <w:sz w:val="28"/>
          <w:szCs w:val="28"/>
        </w:rPr>
        <w:br/>
      </w:r>
      <w:r w:rsidR="003F0E02">
        <w:rPr>
          <w:b/>
          <w:sz w:val="28"/>
          <w:szCs w:val="28"/>
        </w:rPr>
        <w:t>в нежилые помещения</w:t>
      </w:r>
      <w:r w:rsidR="00C25D25" w:rsidRPr="008B0029">
        <w:rPr>
          <w:b/>
          <w:sz w:val="28"/>
          <w:szCs w:val="28"/>
        </w:rPr>
        <w:t xml:space="preserve"> и нежил</w:t>
      </w:r>
      <w:r w:rsidR="003F0E02">
        <w:rPr>
          <w:b/>
          <w:sz w:val="28"/>
          <w:szCs w:val="28"/>
        </w:rPr>
        <w:t>ых помещений</w:t>
      </w:r>
      <w:r w:rsidR="00C25D25" w:rsidRPr="008B0029">
        <w:rPr>
          <w:b/>
          <w:sz w:val="28"/>
          <w:szCs w:val="28"/>
        </w:rPr>
        <w:t xml:space="preserve"> в жил</w:t>
      </w:r>
      <w:r w:rsidR="003F0E02">
        <w:rPr>
          <w:b/>
          <w:sz w:val="28"/>
          <w:szCs w:val="28"/>
        </w:rPr>
        <w:t>ые помещения</w:t>
      </w:r>
      <w:r w:rsidR="00C25D25" w:rsidRPr="008B0029">
        <w:rPr>
          <w:b/>
          <w:sz w:val="28"/>
          <w:szCs w:val="28"/>
        </w:rPr>
        <w:t xml:space="preserve"> </w:t>
      </w:r>
      <w:r w:rsidR="00F03738" w:rsidRPr="008B0029">
        <w:rPr>
          <w:b/>
          <w:sz w:val="28"/>
          <w:szCs w:val="28"/>
        </w:rPr>
        <w:t xml:space="preserve">на территории </w:t>
      </w:r>
      <w:r w:rsidR="00C25D25" w:rsidRPr="008B0029">
        <w:rPr>
          <w:b/>
          <w:sz w:val="28"/>
          <w:szCs w:val="28"/>
        </w:rPr>
        <w:t>города Байконур</w:t>
      </w:r>
    </w:p>
    <w:p w:rsidR="00F46743" w:rsidRPr="008B0029" w:rsidRDefault="00F46743" w:rsidP="00C90476">
      <w:pPr>
        <w:ind w:firstLine="709"/>
        <w:jc w:val="both"/>
        <w:rPr>
          <w:sz w:val="28"/>
          <w:szCs w:val="28"/>
        </w:rPr>
      </w:pPr>
      <w:r w:rsidRPr="008B0029">
        <w:rPr>
          <w:sz w:val="28"/>
          <w:szCs w:val="28"/>
        </w:rPr>
        <w:t xml:space="preserve">1.1.1. Предметом регулирования Административного регламента предоставления государственной услуги </w:t>
      </w:r>
      <w:r w:rsidR="009F5C4B" w:rsidRPr="008B0029">
        <w:rPr>
          <w:sz w:val="28"/>
          <w:szCs w:val="28"/>
        </w:rPr>
        <w:t>по переводу жилых помещений в нежилые помещения и нежилых помещений в жилые помещения на территории города Байконур</w:t>
      </w:r>
      <w:r w:rsidR="00100899" w:rsidRPr="008B0029">
        <w:rPr>
          <w:sz w:val="28"/>
          <w:szCs w:val="28"/>
        </w:rPr>
        <w:t xml:space="preserve"> </w:t>
      </w:r>
      <w:r w:rsidRPr="008B0029">
        <w:rPr>
          <w:sz w:val="28"/>
          <w:szCs w:val="28"/>
        </w:rPr>
        <w:t>(далее – Административный регламент) являются отношения, возникающие между Управлением городского хозяйства администрации города Байконур (далее – Управление) и собственниками жилых помещений в городе Байконур или</w:t>
      </w:r>
      <w:r w:rsidR="00C44C56" w:rsidRPr="008B0029">
        <w:rPr>
          <w:sz w:val="28"/>
          <w:szCs w:val="28"/>
        </w:rPr>
        <w:t xml:space="preserve"> </w:t>
      </w:r>
      <w:r w:rsidRPr="008B0029">
        <w:rPr>
          <w:sz w:val="28"/>
          <w:szCs w:val="28"/>
        </w:rPr>
        <w:t>уполномоченн</w:t>
      </w:r>
      <w:r w:rsidR="00C44C56" w:rsidRPr="008B0029">
        <w:rPr>
          <w:sz w:val="28"/>
          <w:szCs w:val="28"/>
        </w:rPr>
        <w:t>ыми ими лицами, связанные с </w:t>
      </w:r>
      <w:r w:rsidRPr="008B0029">
        <w:rPr>
          <w:sz w:val="28"/>
          <w:szCs w:val="28"/>
        </w:rPr>
        <w:t xml:space="preserve">предоставлением </w:t>
      </w:r>
      <w:r w:rsidR="00965CE1" w:rsidRPr="008B0029">
        <w:rPr>
          <w:sz w:val="28"/>
          <w:szCs w:val="28"/>
        </w:rPr>
        <w:t xml:space="preserve">Управлением </w:t>
      </w:r>
      <w:r w:rsidR="00F749FF" w:rsidRPr="008B0029">
        <w:rPr>
          <w:sz w:val="28"/>
          <w:szCs w:val="28"/>
        </w:rPr>
        <w:t xml:space="preserve">государственной услуги по </w:t>
      </w:r>
      <w:r w:rsidR="009F5C4B" w:rsidRPr="008B0029">
        <w:rPr>
          <w:sz w:val="28"/>
          <w:szCs w:val="28"/>
        </w:rPr>
        <w:t>переводу жилых помещений в нежилые помещения и нежилых помещений в жилые помещения на территории города Байконур</w:t>
      </w:r>
      <w:r w:rsidR="00F749FF" w:rsidRPr="008B0029">
        <w:rPr>
          <w:sz w:val="28"/>
          <w:szCs w:val="28"/>
        </w:rPr>
        <w:t xml:space="preserve"> </w:t>
      </w:r>
      <w:r w:rsidRPr="008B0029">
        <w:rPr>
          <w:sz w:val="28"/>
          <w:szCs w:val="28"/>
        </w:rPr>
        <w:t>(далее – государственная услуга).</w:t>
      </w:r>
    </w:p>
    <w:p w:rsidR="00F46743" w:rsidRPr="008B0029" w:rsidRDefault="00F46743" w:rsidP="00C90476">
      <w:pPr>
        <w:ind w:firstLine="709"/>
        <w:jc w:val="both"/>
        <w:rPr>
          <w:sz w:val="28"/>
          <w:szCs w:val="28"/>
        </w:rPr>
      </w:pPr>
      <w:r w:rsidRPr="008B0029">
        <w:rPr>
          <w:sz w:val="28"/>
          <w:szCs w:val="28"/>
        </w:rPr>
        <w:t>Государственная услуга предоставляется Управлением</w:t>
      </w:r>
      <w:r w:rsidR="00B15431" w:rsidRPr="008B0029">
        <w:rPr>
          <w:sz w:val="28"/>
          <w:szCs w:val="28"/>
        </w:rPr>
        <w:t xml:space="preserve"> </w:t>
      </w:r>
      <w:r w:rsidRPr="008B0029">
        <w:rPr>
          <w:sz w:val="28"/>
          <w:szCs w:val="28"/>
        </w:rPr>
        <w:t>и осуществляется через его структурное подразделение – отдел жилищно</w:t>
      </w:r>
      <w:r w:rsidR="00A4270B" w:rsidRPr="008B0029">
        <w:rPr>
          <w:sz w:val="28"/>
          <w:szCs w:val="28"/>
        </w:rPr>
        <w:t>го</w:t>
      </w:r>
      <w:r w:rsidRPr="008B0029">
        <w:rPr>
          <w:sz w:val="28"/>
          <w:szCs w:val="28"/>
        </w:rPr>
        <w:t xml:space="preserve"> хозяйства</w:t>
      </w:r>
      <w:r w:rsidR="009F5C4B" w:rsidRPr="008B0029">
        <w:rPr>
          <w:sz w:val="28"/>
          <w:szCs w:val="28"/>
        </w:rPr>
        <w:t xml:space="preserve"> и энергоресурсного обеспечения</w:t>
      </w:r>
      <w:r w:rsidRPr="008B0029">
        <w:rPr>
          <w:sz w:val="28"/>
          <w:szCs w:val="28"/>
        </w:rPr>
        <w:t>.</w:t>
      </w:r>
    </w:p>
    <w:p w:rsidR="00B50604" w:rsidRPr="008B0029" w:rsidRDefault="00B50604" w:rsidP="00C90476">
      <w:pPr>
        <w:ind w:firstLine="709"/>
        <w:jc w:val="both"/>
        <w:rPr>
          <w:sz w:val="28"/>
          <w:szCs w:val="28"/>
        </w:rPr>
      </w:pPr>
      <w:r w:rsidRPr="008B0029">
        <w:rPr>
          <w:sz w:val="28"/>
          <w:szCs w:val="28"/>
        </w:rPr>
        <w:t>1.1.2. Административный регламент разработан в соответствии с</w:t>
      </w:r>
      <w:r w:rsidR="001D0038" w:rsidRPr="008B0029">
        <w:rPr>
          <w:sz w:val="28"/>
          <w:szCs w:val="28"/>
        </w:rPr>
        <w:t> </w:t>
      </w:r>
      <w:r w:rsidRPr="008B0029">
        <w:rPr>
          <w:sz w:val="28"/>
          <w:szCs w:val="28"/>
        </w:rPr>
        <w:t xml:space="preserve">Федеральным законом от 27 июля </w:t>
      </w:r>
      <w:smartTag w:uri="urn:schemas-microsoft-com:office:smarttags" w:element="metricconverter">
        <w:smartTagPr>
          <w:attr w:name="ProductID" w:val="2010 г"/>
        </w:smartTagPr>
        <w:r w:rsidRPr="008B0029">
          <w:rPr>
            <w:sz w:val="28"/>
            <w:szCs w:val="28"/>
          </w:rPr>
          <w:t>2010 г</w:t>
        </w:r>
      </w:smartTag>
      <w:r w:rsidRPr="008B0029">
        <w:rPr>
          <w:sz w:val="28"/>
          <w:szCs w:val="28"/>
        </w:rPr>
        <w:t>. № 210-ФЗ «Об организации предоставления государственных и муниципальных услуг»</w:t>
      </w:r>
      <w:r w:rsidR="004C5B08" w:rsidRPr="008B0029">
        <w:rPr>
          <w:sz w:val="28"/>
          <w:szCs w:val="28"/>
        </w:rPr>
        <w:t xml:space="preserve"> (с изменениями)</w:t>
      </w:r>
      <w:r w:rsidRPr="008B0029">
        <w:rPr>
          <w:sz w:val="28"/>
          <w:szCs w:val="28"/>
        </w:rPr>
        <w:t xml:space="preserve"> (далее – Федеральный закон № 210-ФЗ) в целях повышения качества предоставления и доступности результата предоставления государственной услуги, создания комфортных условий для участников отношений, возникающих в процессе предоставления государственной услуги, устанавливает стандарт предоставления государственной услуги, а также определяет сроки и</w:t>
      </w:r>
      <w:r w:rsidR="001D0038" w:rsidRPr="008B0029">
        <w:rPr>
          <w:sz w:val="28"/>
          <w:szCs w:val="28"/>
        </w:rPr>
        <w:t> </w:t>
      </w:r>
      <w:r w:rsidRPr="008B0029">
        <w:rPr>
          <w:sz w:val="28"/>
          <w:szCs w:val="28"/>
        </w:rPr>
        <w:t xml:space="preserve">последовательность административных процедур и административных действий, осуществляемых по запросу заявителей либо их уполномоченных представителей, в пределах, установленных нормативными правовыми актами Российской Федерации и администрации города Байконур </w:t>
      </w:r>
      <w:r w:rsidR="003D0E56">
        <w:rPr>
          <w:sz w:val="28"/>
          <w:szCs w:val="28"/>
        </w:rPr>
        <w:br/>
      </w:r>
      <w:r w:rsidRPr="008B0029">
        <w:rPr>
          <w:sz w:val="28"/>
          <w:szCs w:val="28"/>
        </w:rPr>
        <w:t>(далее – Администрация).</w:t>
      </w:r>
    </w:p>
    <w:p w:rsidR="00B50604" w:rsidRPr="008B0029" w:rsidRDefault="00B50604" w:rsidP="00C90476">
      <w:pPr>
        <w:ind w:firstLine="709"/>
        <w:jc w:val="both"/>
        <w:rPr>
          <w:sz w:val="28"/>
          <w:szCs w:val="28"/>
        </w:rPr>
      </w:pPr>
      <w:r w:rsidRPr="008B0029">
        <w:rPr>
          <w:sz w:val="28"/>
          <w:szCs w:val="28"/>
        </w:rPr>
        <w:lastRenderedPageBreak/>
        <w:t xml:space="preserve">1.1.3. Основные понятия и определения, используемые </w:t>
      </w:r>
      <w:r w:rsidR="00515971" w:rsidRPr="008B0029">
        <w:rPr>
          <w:sz w:val="28"/>
          <w:szCs w:val="28"/>
        </w:rPr>
        <w:t>в </w:t>
      </w:r>
      <w:r w:rsidRPr="008B0029">
        <w:rPr>
          <w:sz w:val="28"/>
          <w:szCs w:val="28"/>
        </w:rPr>
        <w:t>Администр</w:t>
      </w:r>
      <w:r w:rsidR="00515971" w:rsidRPr="008B0029">
        <w:rPr>
          <w:sz w:val="28"/>
          <w:szCs w:val="28"/>
        </w:rPr>
        <w:t>ативном регламенте:</w:t>
      </w:r>
    </w:p>
    <w:p w:rsidR="00B50604" w:rsidRPr="008B0029" w:rsidRDefault="00B50604" w:rsidP="00C90476">
      <w:pPr>
        <w:widowControl w:val="0"/>
        <w:autoSpaceDE w:val="0"/>
        <w:autoSpaceDN w:val="0"/>
        <w:adjustRightInd w:val="0"/>
        <w:ind w:firstLine="709"/>
        <w:jc w:val="both"/>
        <w:rPr>
          <w:sz w:val="28"/>
          <w:szCs w:val="28"/>
        </w:rPr>
      </w:pPr>
      <w:r w:rsidRPr="008B0029">
        <w:rPr>
          <w:i/>
          <w:sz w:val="28"/>
          <w:szCs w:val="28"/>
        </w:rPr>
        <w:t>участники информационного обмена</w:t>
      </w:r>
      <w:r w:rsidRPr="008B0029">
        <w:rPr>
          <w:sz w:val="28"/>
          <w:szCs w:val="28"/>
        </w:rPr>
        <w:t xml:space="preserve"> – структурные подразделения Администрации, государственные учреждения, государственные унитарные предприятия и организации, находящиеся в ведении Администрации, территориальные органы федеральных органов исполнительной власти, подведомственные им организации, территориальные органы государственных внебюджетных фондов, иные органы </w:t>
      </w:r>
      <w:r w:rsidR="004362B5" w:rsidRPr="008B0029">
        <w:rPr>
          <w:sz w:val="28"/>
          <w:szCs w:val="28"/>
        </w:rPr>
        <w:t>и организации, расположенные на </w:t>
      </w:r>
      <w:r w:rsidRPr="008B0029">
        <w:rPr>
          <w:sz w:val="28"/>
          <w:szCs w:val="28"/>
        </w:rPr>
        <w:t>территории города Байконур, участвующие в</w:t>
      </w:r>
      <w:r w:rsidR="00D004D8" w:rsidRPr="008B0029">
        <w:rPr>
          <w:sz w:val="28"/>
          <w:szCs w:val="28"/>
        </w:rPr>
        <w:t xml:space="preserve"> </w:t>
      </w:r>
      <w:r w:rsidRPr="008B0029">
        <w:rPr>
          <w:sz w:val="28"/>
          <w:szCs w:val="28"/>
        </w:rPr>
        <w:t>предоставлении государственных услуг, в том числе в ч</w:t>
      </w:r>
      <w:r w:rsidR="004362B5" w:rsidRPr="008B0029">
        <w:rPr>
          <w:sz w:val="28"/>
          <w:szCs w:val="28"/>
        </w:rPr>
        <w:t>асти представления документов и </w:t>
      </w:r>
      <w:r w:rsidRPr="008B0029">
        <w:rPr>
          <w:sz w:val="28"/>
          <w:szCs w:val="28"/>
        </w:rPr>
        <w:t>информации в соответствии с требованиями с</w:t>
      </w:r>
      <w:r w:rsidR="004362B5" w:rsidRPr="008B0029">
        <w:rPr>
          <w:sz w:val="28"/>
          <w:szCs w:val="28"/>
        </w:rPr>
        <w:t>татьи 7.2 Федерального закона № </w:t>
      </w:r>
      <w:r w:rsidRPr="008B0029">
        <w:rPr>
          <w:sz w:val="28"/>
          <w:szCs w:val="28"/>
        </w:rPr>
        <w:t>210-ФЗ, направляющие ответ на межведомственный запрос о предоставлении документов и информации в рамках предоставления государственной услуги;</w:t>
      </w:r>
    </w:p>
    <w:p w:rsidR="00B50604" w:rsidRPr="008B0029" w:rsidRDefault="00B50604" w:rsidP="00C90476">
      <w:pPr>
        <w:widowControl w:val="0"/>
        <w:autoSpaceDE w:val="0"/>
        <w:autoSpaceDN w:val="0"/>
        <w:adjustRightInd w:val="0"/>
        <w:ind w:firstLine="709"/>
        <w:jc w:val="both"/>
        <w:rPr>
          <w:sz w:val="28"/>
          <w:szCs w:val="28"/>
        </w:rPr>
      </w:pPr>
      <w:r w:rsidRPr="008B0029">
        <w:rPr>
          <w:i/>
          <w:sz w:val="28"/>
          <w:szCs w:val="28"/>
        </w:rPr>
        <w:t>административное действие</w:t>
      </w:r>
      <w:r w:rsidRPr="008B0029">
        <w:rPr>
          <w:sz w:val="28"/>
          <w:szCs w:val="28"/>
        </w:rPr>
        <w:t xml:space="preserve"> – предусмотренное </w:t>
      </w:r>
      <w:r w:rsidR="0089416C" w:rsidRPr="008B0029">
        <w:rPr>
          <w:sz w:val="28"/>
          <w:szCs w:val="28"/>
        </w:rPr>
        <w:t>А</w:t>
      </w:r>
      <w:r w:rsidRPr="008B0029">
        <w:rPr>
          <w:sz w:val="28"/>
          <w:szCs w:val="28"/>
        </w:rPr>
        <w:t xml:space="preserve">дминистративным регламентом действие должностного лица </w:t>
      </w:r>
      <w:r w:rsidR="00E57D1A" w:rsidRPr="008B0029">
        <w:rPr>
          <w:sz w:val="28"/>
          <w:szCs w:val="28"/>
        </w:rPr>
        <w:t>Управления</w:t>
      </w:r>
      <w:r w:rsidRPr="008B0029">
        <w:rPr>
          <w:sz w:val="28"/>
          <w:szCs w:val="28"/>
        </w:rPr>
        <w:t xml:space="preserve"> в рамках предоставления государственной услуги;</w:t>
      </w:r>
    </w:p>
    <w:p w:rsidR="00B50604" w:rsidRPr="008B0029" w:rsidRDefault="00B50604" w:rsidP="00C90476">
      <w:pPr>
        <w:widowControl w:val="0"/>
        <w:autoSpaceDE w:val="0"/>
        <w:autoSpaceDN w:val="0"/>
        <w:adjustRightInd w:val="0"/>
        <w:ind w:firstLine="709"/>
        <w:jc w:val="both"/>
        <w:rPr>
          <w:sz w:val="28"/>
          <w:szCs w:val="28"/>
        </w:rPr>
      </w:pPr>
      <w:r w:rsidRPr="008B0029">
        <w:rPr>
          <w:i/>
          <w:sz w:val="28"/>
          <w:szCs w:val="28"/>
        </w:rPr>
        <w:t>административная процедура</w:t>
      </w:r>
      <w:r w:rsidRPr="008B0029">
        <w:rPr>
          <w:sz w:val="28"/>
          <w:szCs w:val="28"/>
        </w:rPr>
        <w:t xml:space="preserve"> – логически обособленная последовательность административных действий должностных лиц </w:t>
      </w:r>
      <w:r w:rsidR="00E57D1A" w:rsidRPr="008B0029">
        <w:rPr>
          <w:sz w:val="28"/>
          <w:szCs w:val="28"/>
        </w:rPr>
        <w:t>Управления</w:t>
      </w:r>
      <w:r w:rsidRPr="008B0029">
        <w:rPr>
          <w:sz w:val="28"/>
          <w:szCs w:val="28"/>
        </w:rPr>
        <w:t xml:space="preserve"> при предоставлении государственной услуги, имеющая конечный результат и</w:t>
      </w:r>
      <w:r w:rsidR="001D0038" w:rsidRPr="008B0029">
        <w:rPr>
          <w:sz w:val="28"/>
          <w:szCs w:val="28"/>
        </w:rPr>
        <w:t> </w:t>
      </w:r>
      <w:r w:rsidRPr="008B0029">
        <w:rPr>
          <w:sz w:val="28"/>
          <w:szCs w:val="28"/>
        </w:rPr>
        <w:t>выделяемая в рамках предоставления государственной услуги;</w:t>
      </w:r>
    </w:p>
    <w:p w:rsidR="00B50604" w:rsidRPr="008B0029" w:rsidRDefault="00B50604" w:rsidP="00C90476">
      <w:pPr>
        <w:ind w:firstLine="709"/>
        <w:jc w:val="both"/>
        <w:rPr>
          <w:sz w:val="28"/>
          <w:szCs w:val="28"/>
        </w:rPr>
      </w:pPr>
      <w:r w:rsidRPr="008B0029">
        <w:rPr>
          <w:i/>
          <w:sz w:val="28"/>
          <w:szCs w:val="28"/>
        </w:rPr>
        <w:t>государственная услуга</w:t>
      </w:r>
      <w:r w:rsidRPr="008B0029">
        <w:rPr>
          <w:sz w:val="28"/>
          <w:szCs w:val="28"/>
        </w:rPr>
        <w:t xml:space="preserve"> – деятельность по реализации функций </w:t>
      </w:r>
      <w:r w:rsidR="00E57D1A" w:rsidRPr="008B0029">
        <w:rPr>
          <w:sz w:val="28"/>
          <w:szCs w:val="28"/>
        </w:rPr>
        <w:t>Управления</w:t>
      </w:r>
      <w:r w:rsidRPr="008B0029">
        <w:rPr>
          <w:sz w:val="28"/>
          <w:szCs w:val="28"/>
        </w:rPr>
        <w:t>, которая осуществляется по запросам заявителей в пределах полномочий, установленных нормативными правовыми актами Российской Федерации и Администрации;</w:t>
      </w:r>
    </w:p>
    <w:p w:rsidR="00A32D46" w:rsidRPr="008B0029" w:rsidRDefault="00A32D46" w:rsidP="00C90476">
      <w:pPr>
        <w:ind w:firstLine="709"/>
        <w:jc w:val="both"/>
        <w:rPr>
          <w:sz w:val="28"/>
          <w:szCs w:val="28"/>
        </w:rPr>
      </w:pPr>
      <w:r w:rsidRPr="008B0029">
        <w:rPr>
          <w:i/>
          <w:sz w:val="28"/>
          <w:szCs w:val="28"/>
        </w:rPr>
        <w:t>должностное лицо Управления</w:t>
      </w:r>
      <w:r w:rsidR="00C44C56" w:rsidRPr="008B0029">
        <w:rPr>
          <w:sz w:val="28"/>
          <w:szCs w:val="28"/>
        </w:rPr>
        <w:t xml:space="preserve"> –</w:t>
      </w:r>
      <w:r w:rsidRPr="008B0029">
        <w:rPr>
          <w:sz w:val="28"/>
          <w:szCs w:val="28"/>
        </w:rPr>
        <w:t xml:space="preserve"> лицо, постоянно, временно </w:t>
      </w:r>
      <w:r w:rsidR="003D0E56">
        <w:rPr>
          <w:sz w:val="28"/>
          <w:szCs w:val="28"/>
        </w:rPr>
        <w:br/>
      </w:r>
      <w:r w:rsidRPr="008B0029">
        <w:rPr>
          <w:sz w:val="28"/>
          <w:szCs w:val="28"/>
        </w:rPr>
        <w:t xml:space="preserve">или </w:t>
      </w:r>
      <w:r w:rsidR="00A416C7" w:rsidRPr="008B0029">
        <w:rPr>
          <w:sz w:val="28"/>
          <w:szCs w:val="28"/>
        </w:rPr>
        <w:t>в </w:t>
      </w:r>
      <w:r w:rsidRPr="008B0029">
        <w:rPr>
          <w:sz w:val="28"/>
          <w:szCs w:val="28"/>
        </w:rPr>
        <w:t>соответствии со специальными полномочиями осуществляющее деятельность по предоставлению государственной услуги, а равно лицо, выполняющее организационно-распорядительные функции в рамках предоставления государственной услуги Управлением;</w:t>
      </w:r>
    </w:p>
    <w:p w:rsidR="00B50604" w:rsidRPr="008B0029" w:rsidRDefault="00B50604" w:rsidP="00C90476">
      <w:pPr>
        <w:ind w:firstLine="709"/>
        <w:jc w:val="both"/>
        <w:rPr>
          <w:sz w:val="28"/>
          <w:szCs w:val="28"/>
        </w:rPr>
      </w:pPr>
      <w:r w:rsidRPr="008B0029">
        <w:rPr>
          <w:i/>
          <w:sz w:val="28"/>
          <w:szCs w:val="28"/>
        </w:rPr>
        <w:t>официальный сайт Администрации</w:t>
      </w:r>
      <w:r w:rsidRPr="008B0029">
        <w:rPr>
          <w:sz w:val="28"/>
          <w:szCs w:val="28"/>
        </w:rPr>
        <w:t xml:space="preserve"> – совокупность информационных ресурсов, размещаемых в соответствии с нормативными правовыми актами Российской Федерации и Администрации в информационно-телекоммуникационной сети «Интернет» (далее – сеть «Интернет») по адресу: www.baikonuradm.ru, опубликованному для всеобщего сведения;</w:t>
      </w:r>
    </w:p>
    <w:p w:rsidR="009962FB" w:rsidRPr="008B0029" w:rsidRDefault="009962FB" w:rsidP="00C90476">
      <w:pPr>
        <w:ind w:firstLine="709"/>
        <w:jc w:val="both"/>
        <w:rPr>
          <w:sz w:val="28"/>
          <w:szCs w:val="28"/>
        </w:rPr>
      </w:pPr>
      <w:r w:rsidRPr="008B0029">
        <w:rPr>
          <w:i/>
          <w:sz w:val="28"/>
          <w:szCs w:val="28"/>
        </w:rPr>
        <w:t xml:space="preserve">официальный сайт </w:t>
      </w:r>
      <w:r w:rsidR="003B06F9" w:rsidRPr="008B0029">
        <w:rPr>
          <w:i/>
          <w:sz w:val="28"/>
          <w:szCs w:val="28"/>
        </w:rPr>
        <w:t>Управлени</w:t>
      </w:r>
      <w:r w:rsidR="00C93474" w:rsidRPr="008B0029">
        <w:rPr>
          <w:i/>
          <w:sz w:val="28"/>
          <w:szCs w:val="28"/>
        </w:rPr>
        <w:t>я</w:t>
      </w:r>
      <w:r w:rsidRPr="008B0029">
        <w:rPr>
          <w:i/>
          <w:sz w:val="28"/>
          <w:szCs w:val="28"/>
        </w:rPr>
        <w:t xml:space="preserve"> </w:t>
      </w:r>
      <w:r w:rsidRPr="008B0029">
        <w:rPr>
          <w:sz w:val="28"/>
          <w:szCs w:val="28"/>
        </w:rPr>
        <w:t>– совокупность информационных ресурсов, размещаемых в соответствии с</w:t>
      </w:r>
      <w:r w:rsidR="00A416C7" w:rsidRPr="008B0029">
        <w:rPr>
          <w:sz w:val="28"/>
          <w:szCs w:val="28"/>
        </w:rPr>
        <w:t xml:space="preserve"> </w:t>
      </w:r>
      <w:r w:rsidRPr="008B0029">
        <w:rPr>
          <w:sz w:val="28"/>
          <w:szCs w:val="28"/>
        </w:rPr>
        <w:t xml:space="preserve">нормативными правовыми актами Российской Федерации, Администрации, </w:t>
      </w:r>
      <w:r w:rsidR="003B06F9" w:rsidRPr="008B0029">
        <w:rPr>
          <w:sz w:val="28"/>
          <w:szCs w:val="28"/>
        </w:rPr>
        <w:t>Управления</w:t>
      </w:r>
      <w:r w:rsidRPr="008B0029">
        <w:rPr>
          <w:sz w:val="28"/>
          <w:szCs w:val="28"/>
        </w:rPr>
        <w:t>, в сети «Интернет» по</w:t>
      </w:r>
      <w:r w:rsidR="00A416C7" w:rsidRPr="008B0029">
        <w:rPr>
          <w:sz w:val="28"/>
          <w:szCs w:val="28"/>
        </w:rPr>
        <w:t xml:space="preserve"> </w:t>
      </w:r>
      <w:r w:rsidRPr="008B0029">
        <w:rPr>
          <w:sz w:val="28"/>
          <w:szCs w:val="28"/>
        </w:rPr>
        <w:t>определенному</w:t>
      </w:r>
      <w:r w:rsidR="00C93474" w:rsidRPr="008B0029">
        <w:rPr>
          <w:sz w:val="28"/>
          <w:szCs w:val="28"/>
        </w:rPr>
        <w:t xml:space="preserve"> </w:t>
      </w:r>
      <w:r w:rsidR="003B06F9" w:rsidRPr="008B0029">
        <w:rPr>
          <w:strike/>
          <w:sz w:val="28"/>
          <w:szCs w:val="28"/>
        </w:rPr>
        <w:t xml:space="preserve"> </w:t>
      </w:r>
      <w:r w:rsidR="003B06F9" w:rsidRPr="008B0029">
        <w:rPr>
          <w:sz w:val="28"/>
          <w:szCs w:val="28"/>
        </w:rPr>
        <w:t>Управлением</w:t>
      </w:r>
      <w:r w:rsidRPr="008B0029">
        <w:rPr>
          <w:sz w:val="28"/>
          <w:szCs w:val="28"/>
        </w:rPr>
        <w:t xml:space="preserve"> адресу,  опубликованному для всеобщего сведения;</w:t>
      </w:r>
    </w:p>
    <w:p w:rsidR="00B50604" w:rsidRPr="008B0029" w:rsidRDefault="00B50604" w:rsidP="00C90476">
      <w:pPr>
        <w:ind w:firstLine="709"/>
        <w:jc w:val="both"/>
        <w:rPr>
          <w:sz w:val="28"/>
          <w:szCs w:val="28"/>
        </w:rPr>
      </w:pPr>
      <w:r w:rsidRPr="008B0029">
        <w:rPr>
          <w:i/>
          <w:sz w:val="28"/>
          <w:szCs w:val="28"/>
        </w:rPr>
        <w:t>электронная почта</w:t>
      </w:r>
      <w:r w:rsidRPr="008B0029">
        <w:rPr>
          <w:sz w:val="28"/>
          <w:szCs w:val="28"/>
        </w:rPr>
        <w:t xml:space="preserve"> (e-mail) — технология и предоставляемые ею услуги по пересылке и получению электронных сообщений (называемых «письма» или</w:t>
      </w:r>
      <w:r w:rsidR="001D0038" w:rsidRPr="008B0029">
        <w:rPr>
          <w:sz w:val="28"/>
          <w:szCs w:val="28"/>
        </w:rPr>
        <w:t> </w:t>
      </w:r>
      <w:r w:rsidRPr="008B0029">
        <w:rPr>
          <w:sz w:val="28"/>
          <w:szCs w:val="28"/>
        </w:rPr>
        <w:t>«электронные письма») по распределенной (в том числе глобальной) компьютерной сети;</w:t>
      </w:r>
    </w:p>
    <w:p w:rsidR="00D67C0A" w:rsidRPr="008B0029" w:rsidRDefault="00D67C0A" w:rsidP="00C90476">
      <w:pPr>
        <w:ind w:firstLine="709"/>
        <w:jc w:val="both"/>
        <w:rPr>
          <w:sz w:val="28"/>
          <w:szCs w:val="28"/>
        </w:rPr>
      </w:pPr>
      <w:r w:rsidRPr="008B0029">
        <w:rPr>
          <w:bCs/>
          <w:i/>
          <w:iCs/>
          <w:spacing w:val="2"/>
          <w:sz w:val="28"/>
          <w:szCs w:val="28"/>
          <w:shd w:val="clear" w:color="auto" w:fill="FFFFFF"/>
        </w:rPr>
        <w:t>электронный документ</w:t>
      </w:r>
      <w:r w:rsidR="00A416C7" w:rsidRPr="008B0029">
        <w:rPr>
          <w:spacing w:val="2"/>
          <w:sz w:val="28"/>
          <w:szCs w:val="28"/>
          <w:shd w:val="clear" w:color="auto" w:fill="FFFFFF"/>
        </w:rPr>
        <w:t xml:space="preserve"> </w:t>
      </w:r>
      <w:r w:rsidRPr="008B0029">
        <w:rPr>
          <w:spacing w:val="2"/>
          <w:sz w:val="28"/>
          <w:szCs w:val="28"/>
          <w:shd w:val="clear" w:color="auto" w:fill="FFFFFF"/>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w:t>
      </w:r>
      <w:r w:rsidR="003D0E56">
        <w:rPr>
          <w:spacing w:val="2"/>
          <w:sz w:val="28"/>
          <w:szCs w:val="28"/>
          <w:shd w:val="clear" w:color="auto" w:fill="FFFFFF"/>
        </w:rPr>
        <w:br/>
      </w:r>
      <w:r w:rsidRPr="008B0029">
        <w:rPr>
          <w:spacing w:val="2"/>
          <w:sz w:val="28"/>
          <w:szCs w:val="28"/>
          <w:shd w:val="clear" w:color="auto" w:fill="FFFFFF"/>
        </w:rPr>
        <w:lastRenderedPageBreak/>
        <w:t>для передачи по информационно-телекоммуникационным сетям и обработки в</w:t>
      </w:r>
      <w:r w:rsidR="004362B5" w:rsidRPr="008B0029">
        <w:rPr>
          <w:spacing w:val="2"/>
          <w:sz w:val="28"/>
          <w:szCs w:val="28"/>
          <w:shd w:val="clear" w:color="auto" w:fill="FFFFFF"/>
        </w:rPr>
        <w:t> </w:t>
      </w:r>
      <w:r w:rsidRPr="008B0029">
        <w:rPr>
          <w:spacing w:val="2"/>
          <w:sz w:val="28"/>
          <w:szCs w:val="28"/>
          <w:shd w:val="clear" w:color="auto" w:fill="FFFFFF"/>
        </w:rPr>
        <w:t>информационных системах;</w:t>
      </w:r>
    </w:p>
    <w:p w:rsidR="005D5BB1" w:rsidRPr="008B0029" w:rsidRDefault="003B06F9" w:rsidP="00C90476">
      <w:pPr>
        <w:ind w:firstLine="709"/>
        <w:jc w:val="both"/>
        <w:rPr>
          <w:sz w:val="28"/>
          <w:szCs w:val="28"/>
        </w:rPr>
      </w:pPr>
      <w:r w:rsidRPr="008B0029">
        <w:rPr>
          <w:bCs/>
          <w:i/>
          <w:sz w:val="28"/>
          <w:szCs w:val="28"/>
        </w:rPr>
        <w:t>э</w:t>
      </w:r>
      <w:r w:rsidR="005D5BB1" w:rsidRPr="008B0029">
        <w:rPr>
          <w:bCs/>
          <w:i/>
          <w:sz w:val="28"/>
          <w:szCs w:val="28"/>
        </w:rPr>
        <w:t>лектронная форма</w:t>
      </w:r>
      <w:r w:rsidR="005D5BB1" w:rsidRPr="008B0029">
        <w:rPr>
          <w:b/>
          <w:bCs/>
          <w:sz w:val="28"/>
          <w:szCs w:val="28"/>
        </w:rPr>
        <w:t xml:space="preserve"> </w:t>
      </w:r>
      <w:r w:rsidR="005D5BB1" w:rsidRPr="008B0029">
        <w:rPr>
          <w:sz w:val="28"/>
          <w:szCs w:val="28"/>
        </w:rPr>
        <w:t>— это структурированный документ, содержащий запо</w:t>
      </w:r>
      <w:r w:rsidR="00A416C7" w:rsidRPr="008B0029">
        <w:rPr>
          <w:sz w:val="28"/>
          <w:szCs w:val="28"/>
        </w:rPr>
        <w:t xml:space="preserve">лненные графы (области, поля) с </w:t>
      </w:r>
      <w:r w:rsidR="005D5BB1" w:rsidRPr="008B0029">
        <w:rPr>
          <w:bCs/>
          <w:sz w:val="28"/>
          <w:szCs w:val="28"/>
        </w:rPr>
        <w:t>постоянной</w:t>
      </w:r>
      <w:r w:rsidR="00A416C7" w:rsidRPr="008B0029">
        <w:rPr>
          <w:sz w:val="28"/>
          <w:szCs w:val="28"/>
        </w:rPr>
        <w:t xml:space="preserve"> </w:t>
      </w:r>
      <w:r w:rsidR="005D5BB1" w:rsidRPr="008B0029">
        <w:rPr>
          <w:sz w:val="28"/>
          <w:szCs w:val="28"/>
        </w:rPr>
        <w:t>информацией и некоторые области</w:t>
      </w:r>
      <w:r w:rsidR="004362B5" w:rsidRPr="008B0029">
        <w:rPr>
          <w:b/>
          <w:bCs/>
          <w:sz w:val="28"/>
          <w:szCs w:val="28"/>
        </w:rPr>
        <w:t xml:space="preserve"> </w:t>
      </w:r>
      <w:r w:rsidR="005D5BB1" w:rsidRPr="008B0029">
        <w:rPr>
          <w:bCs/>
          <w:sz w:val="28"/>
          <w:szCs w:val="28"/>
        </w:rPr>
        <w:t>(поля формы)</w:t>
      </w:r>
      <w:r w:rsidR="005D5BB1" w:rsidRPr="008B0029">
        <w:rPr>
          <w:b/>
          <w:bCs/>
          <w:sz w:val="28"/>
          <w:szCs w:val="28"/>
        </w:rPr>
        <w:t>,</w:t>
      </w:r>
      <w:r w:rsidR="004362B5" w:rsidRPr="008B0029">
        <w:rPr>
          <w:sz w:val="28"/>
          <w:szCs w:val="28"/>
        </w:rPr>
        <w:t xml:space="preserve"> </w:t>
      </w:r>
      <w:r w:rsidR="005D5BB1" w:rsidRPr="008B0029">
        <w:rPr>
          <w:sz w:val="28"/>
          <w:szCs w:val="28"/>
        </w:rPr>
        <w:t>в кото</w:t>
      </w:r>
      <w:r w:rsidR="004362B5" w:rsidRPr="008B0029">
        <w:rPr>
          <w:sz w:val="28"/>
          <w:szCs w:val="28"/>
        </w:rPr>
        <w:t xml:space="preserve">рые пользователь будет вводить </w:t>
      </w:r>
      <w:r w:rsidR="005D5BB1" w:rsidRPr="008B0029">
        <w:rPr>
          <w:bCs/>
          <w:sz w:val="28"/>
          <w:szCs w:val="28"/>
        </w:rPr>
        <w:t>переменную</w:t>
      </w:r>
      <w:r w:rsidR="004362B5" w:rsidRPr="008B0029">
        <w:rPr>
          <w:b/>
          <w:bCs/>
          <w:sz w:val="28"/>
          <w:szCs w:val="28"/>
        </w:rPr>
        <w:t xml:space="preserve"> </w:t>
      </w:r>
      <w:r w:rsidR="005D5BB1" w:rsidRPr="008B0029">
        <w:rPr>
          <w:sz w:val="28"/>
          <w:szCs w:val="28"/>
        </w:rPr>
        <w:t>информацию;</w:t>
      </w:r>
    </w:p>
    <w:p w:rsidR="000120AF" w:rsidRDefault="00B50604" w:rsidP="00C90476">
      <w:pPr>
        <w:ind w:firstLine="709"/>
        <w:jc w:val="both"/>
        <w:rPr>
          <w:sz w:val="28"/>
          <w:szCs w:val="28"/>
        </w:rPr>
      </w:pPr>
      <w:r w:rsidRPr="008B0029">
        <w:rPr>
          <w:i/>
          <w:sz w:val="28"/>
          <w:szCs w:val="28"/>
        </w:rPr>
        <w:t>жилое помещение</w:t>
      </w:r>
      <w:r w:rsidRPr="008B0029">
        <w:rPr>
          <w:sz w:val="28"/>
          <w:szCs w:val="28"/>
        </w:rPr>
        <w:t xml:space="preserve"> </w:t>
      </w:r>
      <w:r w:rsidR="00A416C7" w:rsidRPr="008B0029">
        <w:rPr>
          <w:sz w:val="28"/>
          <w:szCs w:val="28"/>
        </w:rPr>
        <w:t>–</w:t>
      </w:r>
      <w:r w:rsidR="000120AF" w:rsidRPr="008B0029">
        <w:rPr>
          <w:sz w:val="28"/>
          <w:szCs w:val="28"/>
        </w:rPr>
        <w:t xml:space="preserve">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w:t>
      </w:r>
      <w:r w:rsidR="00D004D8" w:rsidRPr="008B0029">
        <w:rPr>
          <w:sz w:val="28"/>
          <w:szCs w:val="28"/>
        </w:rPr>
        <w:t>ниям законодательства (далее –</w:t>
      </w:r>
      <w:r w:rsidR="000120AF" w:rsidRPr="008B0029">
        <w:rPr>
          <w:sz w:val="28"/>
          <w:szCs w:val="28"/>
        </w:rPr>
        <w:t xml:space="preserve"> требования));</w:t>
      </w:r>
    </w:p>
    <w:p w:rsidR="003B1357" w:rsidRPr="0039304E" w:rsidRDefault="003B1357" w:rsidP="00C90476">
      <w:pPr>
        <w:ind w:firstLine="709"/>
        <w:jc w:val="both"/>
        <w:rPr>
          <w:sz w:val="28"/>
          <w:szCs w:val="28"/>
        </w:rPr>
      </w:pPr>
      <w:r>
        <w:rPr>
          <w:i/>
          <w:sz w:val="28"/>
          <w:szCs w:val="28"/>
        </w:rPr>
        <w:t>не</w:t>
      </w:r>
      <w:r w:rsidRPr="008B0029">
        <w:rPr>
          <w:i/>
          <w:sz w:val="28"/>
          <w:szCs w:val="28"/>
        </w:rPr>
        <w:t>жилое помещение</w:t>
      </w:r>
      <w:r w:rsidRPr="0039304E">
        <w:rPr>
          <w:i/>
          <w:sz w:val="28"/>
          <w:szCs w:val="28"/>
        </w:rPr>
        <w:t xml:space="preserve"> –</w:t>
      </w:r>
      <w:r w:rsidR="000C1BDD" w:rsidRPr="0039304E">
        <w:rPr>
          <w:i/>
          <w:sz w:val="28"/>
          <w:szCs w:val="28"/>
        </w:rPr>
        <w:t xml:space="preserve"> </w:t>
      </w:r>
      <w:r w:rsidR="0039304E" w:rsidRPr="0039304E">
        <w:rPr>
          <w:sz w:val="28"/>
          <w:szCs w:val="28"/>
        </w:rPr>
        <w:t>помещение,</w:t>
      </w:r>
      <w:r w:rsidR="000C1BDD" w:rsidRPr="0039304E">
        <w:rPr>
          <w:sz w:val="28"/>
          <w:szCs w:val="28"/>
        </w:rPr>
        <w:t xml:space="preserve"> пр</w:t>
      </w:r>
      <w:r w:rsidR="0039304E">
        <w:rPr>
          <w:sz w:val="28"/>
          <w:szCs w:val="28"/>
        </w:rPr>
        <w:t>едназначенное для использования</w:t>
      </w:r>
      <w:r w:rsidR="000C1BDD" w:rsidRPr="0039304E">
        <w:rPr>
          <w:sz w:val="28"/>
          <w:szCs w:val="28"/>
        </w:rPr>
        <w:t xml:space="preserve"> производственных, </w:t>
      </w:r>
      <w:r w:rsidR="0039304E">
        <w:rPr>
          <w:sz w:val="28"/>
          <w:szCs w:val="28"/>
        </w:rPr>
        <w:t xml:space="preserve">складских, </w:t>
      </w:r>
      <w:r w:rsidR="0039304E" w:rsidRPr="0039304E">
        <w:rPr>
          <w:sz w:val="28"/>
          <w:szCs w:val="28"/>
        </w:rPr>
        <w:t xml:space="preserve">торговых, </w:t>
      </w:r>
      <w:r w:rsidR="000C1BDD" w:rsidRPr="0039304E">
        <w:rPr>
          <w:sz w:val="28"/>
          <w:szCs w:val="28"/>
        </w:rPr>
        <w:t>культурно-просветительных, лечебно-санитарных, комму</w:t>
      </w:r>
      <w:r w:rsidR="0039304E">
        <w:rPr>
          <w:sz w:val="28"/>
          <w:szCs w:val="28"/>
        </w:rPr>
        <w:t>нально-бытовых, административных</w:t>
      </w:r>
      <w:r w:rsidR="000C1BDD" w:rsidRPr="0039304E">
        <w:rPr>
          <w:sz w:val="28"/>
          <w:szCs w:val="28"/>
        </w:rPr>
        <w:t xml:space="preserve"> и др</w:t>
      </w:r>
      <w:r w:rsidR="0039304E">
        <w:rPr>
          <w:sz w:val="28"/>
          <w:szCs w:val="28"/>
        </w:rPr>
        <w:t>угих целей</w:t>
      </w:r>
      <w:r w:rsidR="000C1BDD" w:rsidRPr="0039304E">
        <w:rPr>
          <w:sz w:val="28"/>
          <w:szCs w:val="28"/>
        </w:rPr>
        <w:t>.</w:t>
      </w:r>
    </w:p>
    <w:p w:rsidR="00A81EBB" w:rsidRPr="008B0029" w:rsidRDefault="00A81EBB" w:rsidP="00C90476">
      <w:pPr>
        <w:widowControl w:val="0"/>
        <w:autoSpaceDE w:val="0"/>
        <w:autoSpaceDN w:val="0"/>
        <w:adjustRightInd w:val="0"/>
        <w:ind w:firstLine="709"/>
        <w:jc w:val="both"/>
        <w:rPr>
          <w:sz w:val="28"/>
          <w:szCs w:val="28"/>
        </w:rPr>
      </w:pPr>
      <w:r w:rsidRPr="008B0029">
        <w:rPr>
          <w:i/>
          <w:sz w:val="28"/>
          <w:szCs w:val="28"/>
        </w:rPr>
        <w:t>иные понятия и определения,</w:t>
      </w:r>
      <w:r w:rsidRPr="008B0029">
        <w:rPr>
          <w:sz w:val="28"/>
          <w:szCs w:val="28"/>
        </w:rPr>
        <w:t xml:space="preserve"> используемые в Административном регламенте, применяются в том значении, в каком они используются в</w:t>
      </w:r>
      <w:r w:rsidR="00515971" w:rsidRPr="008B0029">
        <w:rPr>
          <w:sz w:val="28"/>
          <w:szCs w:val="28"/>
        </w:rPr>
        <w:t> </w:t>
      </w:r>
      <w:r w:rsidRPr="008B0029">
        <w:rPr>
          <w:sz w:val="28"/>
          <w:szCs w:val="28"/>
        </w:rPr>
        <w:t>Федеральном законе № 210-ФЗ и принятых в соответствии с ним нормативных правовых актах Российской Федерации</w:t>
      </w:r>
      <w:r w:rsidR="00D925C5" w:rsidRPr="008B0029">
        <w:rPr>
          <w:sz w:val="28"/>
          <w:szCs w:val="28"/>
        </w:rPr>
        <w:t>.</w:t>
      </w:r>
    </w:p>
    <w:p w:rsidR="00B50604" w:rsidRPr="008B0029" w:rsidRDefault="00B50604" w:rsidP="00C90476">
      <w:pPr>
        <w:tabs>
          <w:tab w:val="left" w:pos="6863"/>
        </w:tabs>
        <w:ind w:firstLine="709"/>
        <w:jc w:val="both"/>
        <w:rPr>
          <w:b/>
          <w:sz w:val="28"/>
          <w:szCs w:val="28"/>
        </w:rPr>
      </w:pPr>
      <w:r w:rsidRPr="008B0029">
        <w:rPr>
          <w:b/>
          <w:sz w:val="28"/>
          <w:szCs w:val="28"/>
        </w:rPr>
        <w:t>1.2. Круг заявителей</w:t>
      </w:r>
    </w:p>
    <w:p w:rsidR="005D5BB1" w:rsidRPr="008B0029" w:rsidRDefault="005D5BB1" w:rsidP="00C90476">
      <w:pPr>
        <w:widowControl w:val="0"/>
        <w:autoSpaceDE w:val="0"/>
        <w:autoSpaceDN w:val="0"/>
        <w:adjustRightInd w:val="0"/>
        <w:ind w:firstLine="709"/>
        <w:jc w:val="both"/>
        <w:rPr>
          <w:sz w:val="28"/>
          <w:szCs w:val="28"/>
        </w:rPr>
      </w:pPr>
      <w:r w:rsidRPr="008B0029">
        <w:rPr>
          <w:sz w:val="28"/>
          <w:szCs w:val="28"/>
        </w:rPr>
        <w:t xml:space="preserve">1.2.1. Заявителями являются юридические </w:t>
      </w:r>
      <w:r w:rsidR="00E1448E">
        <w:rPr>
          <w:sz w:val="28"/>
          <w:szCs w:val="28"/>
        </w:rPr>
        <w:t>или физические лица</w:t>
      </w:r>
      <w:r w:rsidRPr="008B0029">
        <w:rPr>
          <w:sz w:val="28"/>
          <w:szCs w:val="28"/>
        </w:rPr>
        <w:t>, имеющие право на получение государственной услуги в соответствии с</w:t>
      </w:r>
      <w:r w:rsidR="001D0038" w:rsidRPr="008B0029">
        <w:rPr>
          <w:sz w:val="28"/>
          <w:szCs w:val="28"/>
        </w:rPr>
        <w:t> </w:t>
      </w:r>
      <w:r w:rsidRPr="008B0029">
        <w:rPr>
          <w:sz w:val="28"/>
          <w:szCs w:val="28"/>
        </w:rPr>
        <w:t xml:space="preserve">нормативными правовыми актами Российской Федерации и </w:t>
      </w:r>
      <w:r w:rsidR="00C93474" w:rsidRPr="008B0029">
        <w:rPr>
          <w:sz w:val="28"/>
          <w:szCs w:val="28"/>
        </w:rPr>
        <w:t>Администрации</w:t>
      </w:r>
      <w:r w:rsidRPr="008B0029">
        <w:rPr>
          <w:sz w:val="28"/>
          <w:szCs w:val="28"/>
        </w:rPr>
        <w:t xml:space="preserve">, либо их уполномоченные представители в силу наделения их полномочиями выступать от имени заявителей при взаимодействии с </w:t>
      </w:r>
      <w:r w:rsidR="003B06F9" w:rsidRPr="008B0029">
        <w:rPr>
          <w:sz w:val="28"/>
          <w:szCs w:val="28"/>
        </w:rPr>
        <w:t>Управлением</w:t>
      </w:r>
      <w:r w:rsidR="004362B5" w:rsidRPr="008B0029">
        <w:rPr>
          <w:sz w:val="28"/>
          <w:szCs w:val="28"/>
        </w:rPr>
        <w:t>, и </w:t>
      </w:r>
      <w:r w:rsidRPr="008B0029">
        <w:rPr>
          <w:sz w:val="28"/>
          <w:szCs w:val="28"/>
        </w:rPr>
        <w:t xml:space="preserve">обратившиеся </w:t>
      </w:r>
      <w:r w:rsidR="00AA0B68">
        <w:rPr>
          <w:sz w:val="28"/>
          <w:szCs w:val="28"/>
        </w:rPr>
        <w:br/>
      </w:r>
      <w:r w:rsidRPr="008B0029">
        <w:rPr>
          <w:sz w:val="28"/>
          <w:szCs w:val="28"/>
        </w:rPr>
        <w:t xml:space="preserve">в </w:t>
      </w:r>
      <w:r w:rsidR="003B06F9" w:rsidRPr="008B0029">
        <w:rPr>
          <w:sz w:val="28"/>
          <w:szCs w:val="28"/>
        </w:rPr>
        <w:t>Управление</w:t>
      </w:r>
      <w:r w:rsidRPr="008B0029">
        <w:rPr>
          <w:sz w:val="28"/>
          <w:szCs w:val="28"/>
        </w:rPr>
        <w:t xml:space="preserve"> с запросом о предоставлении государственной услуги, выраженным в письменно</w:t>
      </w:r>
      <w:r w:rsidR="00B30AE9" w:rsidRPr="008B0029">
        <w:rPr>
          <w:sz w:val="28"/>
          <w:szCs w:val="28"/>
        </w:rPr>
        <w:t>й форме (далее – з</w:t>
      </w:r>
      <w:r w:rsidR="00706CFA" w:rsidRPr="008B0029">
        <w:rPr>
          <w:sz w:val="28"/>
          <w:szCs w:val="28"/>
        </w:rPr>
        <w:t>аявитель).</w:t>
      </w:r>
    </w:p>
    <w:p w:rsidR="005D5BB1" w:rsidRPr="008B0029" w:rsidRDefault="005D5BB1" w:rsidP="00C90476">
      <w:pPr>
        <w:widowControl w:val="0"/>
        <w:autoSpaceDE w:val="0"/>
        <w:autoSpaceDN w:val="0"/>
        <w:adjustRightInd w:val="0"/>
        <w:ind w:firstLine="709"/>
        <w:jc w:val="both"/>
        <w:rPr>
          <w:sz w:val="28"/>
          <w:szCs w:val="28"/>
        </w:rPr>
      </w:pPr>
      <w:r w:rsidRPr="008B0029">
        <w:rPr>
          <w:sz w:val="28"/>
          <w:szCs w:val="28"/>
        </w:rPr>
        <w:t>1.2.2. К заявителям относятся следующие категории лиц:</w:t>
      </w:r>
    </w:p>
    <w:p w:rsidR="00E1783F" w:rsidRDefault="00B50604" w:rsidP="00E1783F">
      <w:pPr>
        <w:tabs>
          <w:tab w:val="left" w:pos="6863"/>
        </w:tabs>
        <w:ind w:firstLine="709"/>
        <w:jc w:val="both"/>
        <w:rPr>
          <w:sz w:val="28"/>
          <w:szCs w:val="28"/>
        </w:rPr>
      </w:pPr>
      <w:r w:rsidRPr="008B0029">
        <w:rPr>
          <w:sz w:val="28"/>
          <w:szCs w:val="28"/>
        </w:rPr>
        <w:t>собственники помещений в городе Байконур;</w:t>
      </w:r>
    </w:p>
    <w:p w:rsidR="00E1783F" w:rsidRDefault="00E1783F" w:rsidP="00E1783F">
      <w:pPr>
        <w:tabs>
          <w:tab w:val="left" w:pos="6863"/>
        </w:tabs>
        <w:ind w:firstLine="709"/>
        <w:jc w:val="both"/>
        <w:rPr>
          <w:sz w:val="28"/>
          <w:szCs w:val="28"/>
        </w:rPr>
      </w:pPr>
      <w:r>
        <w:rPr>
          <w:sz w:val="28"/>
          <w:szCs w:val="28"/>
        </w:rPr>
        <w:t>уполномоченные представители.</w:t>
      </w:r>
    </w:p>
    <w:p w:rsidR="0012384B" w:rsidRPr="008B0029" w:rsidRDefault="0012384B" w:rsidP="00C90476">
      <w:pPr>
        <w:autoSpaceDE w:val="0"/>
        <w:autoSpaceDN w:val="0"/>
        <w:adjustRightInd w:val="0"/>
        <w:ind w:firstLine="709"/>
        <w:jc w:val="both"/>
        <w:rPr>
          <w:b/>
          <w:bCs/>
          <w:sz w:val="28"/>
          <w:szCs w:val="28"/>
        </w:rPr>
      </w:pPr>
      <w:r w:rsidRPr="008B0029">
        <w:rPr>
          <w:b/>
          <w:sz w:val="28"/>
          <w:szCs w:val="28"/>
        </w:rPr>
        <w:t>1.3.</w:t>
      </w:r>
      <w:r w:rsidRPr="008B0029">
        <w:rPr>
          <w:sz w:val="28"/>
          <w:szCs w:val="28"/>
        </w:rPr>
        <w:t> </w:t>
      </w:r>
      <w:r w:rsidRPr="008B0029">
        <w:rPr>
          <w:b/>
          <w:bCs/>
          <w:sz w:val="28"/>
          <w:szCs w:val="28"/>
        </w:rPr>
        <w:t>Требования к порядку информирования о предоставлении государственной услуги</w:t>
      </w:r>
    </w:p>
    <w:p w:rsidR="0012384B" w:rsidRPr="008B0029" w:rsidRDefault="0012384B" w:rsidP="00C90476">
      <w:pPr>
        <w:autoSpaceDE w:val="0"/>
        <w:autoSpaceDN w:val="0"/>
        <w:adjustRightInd w:val="0"/>
        <w:ind w:firstLine="720"/>
        <w:jc w:val="both"/>
        <w:rPr>
          <w:sz w:val="28"/>
          <w:szCs w:val="28"/>
        </w:rPr>
      </w:pPr>
      <w:r w:rsidRPr="008B0029">
        <w:rPr>
          <w:sz w:val="28"/>
          <w:szCs w:val="28"/>
        </w:rPr>
        <w:t xml:space="preserve">1.3.1. Информация по вопросам </w:t>
      </w:r>
      <w:r w:rsidR="003B06F9" w:rsidRPr="008B0029">
        <w:rPr>
          <w:sz w:val="28"/>
          <w:szCs w:val="28"/>
        </w:rPr>
        <w:t>предоставления</w:t>
      </w:r>
      <w:r w:rsidRPr="008B0029">
        <w:rPr>
          <w:sz w:val="28"/>
          <w:szCs w:val="28"/>
        </w:rPr>
        <w:t xml:space="preserve"> государственной услуги, сведения о ходе </w:t>
      </w:r>
      <w:r w:rsidR="00E3510E" w:rsidRPr="008B0029">
        <w:rPr>
          <w:sz w:val="28"/>
          <w:szCs w:val="28"/>
        </w:rPr>
        <w:t>предоставления</w:t>
      </w:r>
      <w:r w:rsidRPr="008B0029">
        <w:rPr>
          <w:sz w:val="28"/>
          <w:szCs w:val="28"/>
        </w:rPr>
        <w:t xml:space="preserve"> гос</w:t>
      </w:r>
      <w:r w:rsidR="00CF0FFA" w:rsidRPr="008B0029">
        <w:rPr>
          <w:sz w:val="28"/>
          <w:szCs w:val="28"/>
        </w:rPr>
        <w:t>ударственной услуги предоставляю</w:t>
      </w:r>
      <w:r w:rsidRPr="008B0029">
        <w:rPr>
          <w:sz w:val="28"/>
          <w:szCs w:val="28"/>
        </w:rPr>
        <w:t xml:space="preserve">тся </w:t>
      </w:r>
      <w:r w:rsidR="001F267D" w:rsidRPr="008B0029">
        <w:rPr>
          <w:sz w:val="28"/>
          <w:szCs w:val="28"/>
        </w:rPr>
        <w:t>Управлением</w:t>
      </w:r>
      <w:r w:rsidRPr="008B0029">
        <w:rPr>
          <w:sz w:val="28"/>
          <w:szCs w:val="28"/>
        </w:rPr>
        <w:t xml:space="preserve"> при личном или письменном обращении заинтересованных лиц, включая обращение по электронной почте по адресу электронной почты </w:t>
      </w:r>
      <w:hyperlink r:id="rId8" w:history="1">
        <w:r w:rsidRPr="008B0029">
          <w:rPr>
            <w:rStyle w:val="a8"/>
            <w:color w:val="auto"/>
            <w:sz w:val="28"/>
            <w:szCs w:val="28"/>
            <w:u w:val="none"/>
            <w:lang w:val="en-US"/>
          </w:rPr>
          <w:t>jkh</w:t>
        </w:r>
        <w:r w:rsidRPr="008B0029">
          <w:rPr>
            <w:rStyle w:val="a8"/>
            <w:color w:val="auto"/>
            <w:sz w:val="28"/>
            <w:szCs w:val="28"/>
            <w:u w:val="none"/>
          </w:rPr>
          <w:t>@</w:t>
        </w:r>
        <w:r w:rsidRPr="008B0029">
          <w:rPr>
            <w:rStyle w:val="a8"/>
            <w:color w:val="auto"/>
            <w:sz w:val="28"/>
            <w:szCs w:val="28"/>
            <w:u w:val="none"/>
            <w:lang w:val="en-US"/>
          </w:rPr>
          <w:t>baikonuradm</w:t>
        </w:r>
        <w:r w:rsidRPr="008B0029">
          <w:rPr>
            <w:rStyle w:val="a8"/>
            <w:color w:val="auto"/>
            <w:sz w:val="28"/>
            <w:szCs w:val="28"/>
            <w:u w:val="none"/>
          </w:rPr>
          <w:t>.</w:t>
        </w:r>
        <w:r w:rsidRPr="008B0029">
          <w:rPr>
            <w:rStyle w:val="a8"/>
            <w:color w:val="auto"/>
            <w:sz w:val="28"/>
            <w:szCs w:val="28"/>
            <w:u w:val="none"/>
            <w:lang w:val="en-US"/>
          </w:rPr>
          <w:t>ru</w:t>
        </w:r>
      </w:hyperlink>
      <w:r w:rsidRPr="008B0029">
        <w:rPr>
          <w:sz w:val="28"/>
          <w:szCs w:val="28"/>
        </w:rPr>
        <w:t xml:space="preserve"> в сети «Интернет» на официальном сайте Администрации (в</w:t>
      </w:r>
      <w:r w:rsidR="001D0038" w:rsidRPr="008B0029">
        <w:rPr>
          <w:sz w:val="28"/>
          <w:szCs w:val="28"/>
        </w:rPr>
        <w:t> </w:t>
      </w:r>
      <w:r w:rsidRPr="008B0029">
        <w:rPr>
          <w:sz w:val="28"/>
          <w:szCs w:val="28"/>
        </w:rPr>
        <w:t xml:space="preserve">разделе «Структура Администрации», Управление городского хозяйства </w:t>
      </w:r>
      <w:r w:rsidR="003D0E56">
        <w:rPr>
          <w:sz w:val="28"/>
          <w:szCs w:val="28"/>
        </w:rPr>
        <w:br/>
      </w:r>
      <w:r w:rsidRPr="008B0029">
        <w:rPr>
          <w:sz w:val="28"/>
          <w:szCs w:val="28"/>
        </w:rPr>
        <w:t xml:space="preserve">(путь: </w:t>
      </w:r>
      <w:r w:rsidR="00FD29C0">
        <w:rPr>
          <w:sz w:val="28"/>
          <w:szCs w:val="28"/>
        </w:rPr>
        <w:t>Главная&gt;Структура администрации&gt;</w:t>
      </w:r>
      <w:r w:rsidRPr="008B0029">
        <w:rPr>
          <w:sz w:val="28"/>
          <w:szCs w:val="28"/>
        </w:rPr>
        <w:t xml:space="preserve">Подразделения </w:t>
      </w:r>
      <w:r w:rsidR="00FD29C0">
        <w:rPr>
          <w:sz w:val="28"/>
          <w:szCs w:val="28"/>
        </w:rPr>
        <w:t xml:space="preserve">на финансовом обеспечение аппарата Главы </w:t>
      </w:r>
      <w:r w:rsidRPr="008B0029">
        <w:rPr>
          <w:sz w:val="28"/>
          <w:szCs w:val="28"/>
        </w:rPr>
        <w:t>администрации г.</w:t>
      </w:r>
      <w:r w:rsidR="001D0038" w:rsidRPr="008B0029">
        <w:rPr>
          <w:sz w:val="28"/>
          <w:szCs w:val="28"/>
        </w:rPr>
        <w:t> </w:t>
      </w:r>
      <w:r w:rsidR="00FD29C0">
        <w:rPr>
          <w:sz w:val="28"/>
          <w:szCs w:val="28"/>
        </w:rPr>
        <w:t>Байконур&gt;</w:t>
      </w:r>
      <w:r w:rsidRPr="008B0029">
        <w:rPr>
          <w:sz w:val="28"/>
          <w:szCs w:val="28"/>
        </w:rPr>
        <w:t xml:space="preserve">Управление городского хозяйства)), с использованием средств телефонной связи, на информационных стендах при входе в помещения </w:t>
      </w:r>
      <w:r w:rsidR="005D1DF0" w:rsidRPr="008B0029">
        <w:rPr>
          <w:sz w:val="28"/>
          <w:szCs w:val="28"/>
        </w:rPr>
        <w:t>Управления</w:t>
      </w:r>
      <w:r w:rsidRPr="008B0029">
        <w:rPr>
          <w:sz w:val="28"/>
          <w:szCs w:val="28"/>
        </w:rPr>
        <w:t xml:space="preserve"> с соблюдением следующих требований:</w:t>
      </w:r>
    </w:p>
    <w:p w:rsidR="0012384B" w:rsidRPr="008B0029" w:rsidRDefault="0012384B" w:rsidP="00C90476">
      <w:pPr>
        <w:autoSpaceDE w:val="0"/>
        <w:autoSpaceDN w:val="0"/>
        <w:adjustRightInd w:val="0"/>
        <w:ind w:firstLine="709"/>
        <w:jc w:val="both"/>
        <w:rPr>
          <w:sz w:val="28"/>
          <w:szCs w:val="28"/>
        </w:rPr>
      </w:pPr>
      <w:r w:rsidRPr="008B0029">
        <w:rPr>
          <w:sz w:val="28"/>
          <w:szCs w:val="28"/>
        </w:rPr>
        <w:t xml:space="preserve">при информировании по телефону должностное лицо </w:t>
      </w:r>
      <w:r w:rsidR="005D1DF0" w:rsidRPr="008B0029">
        <w:rPr>
          <w:sz w:val="28"/>
          <w:szCs w:val="28"/>
        </w:rPr>
        <w:t>Управления</w:t>
      </w:r>
      <w:r w:rsidRPr="008B0029">
        <w:rPr>
          <w:sz w:val="28"/>
          <w:szCs w:val="28"/>
        </w:rPr>
        <w:t xml:space="preserve"> должно представиться: назвать фамилию, имя, отчество, должность, наименование </w:t>
      </w:r>
      <w:r w:rsidR="005D1DF0" w:rsidRPr="008B0029">
        <w:rPr>
          <w:sz w:val="28"/>
          <w:szCs w:val="28"/>
        </w:rPr>
        <w:t>Управления</w:t>
      </w:r>
      <w:r w:rsidRPr="008B0029">
        <w:rPr>
          <w:sz w:val="28"/>
          <w:szCs w:val="28"/>
        </w:rPr>
        <w:t>;</w:t>
      </w:r>
    </w:p>
    <w:p w:rsidR="0012384B" w:rsidRPr="008B0029" w:rsidRDefault="0012384B" w:rsidP="00C90476">
      <w:pPr>
        <w:autoSpaceDE w:val="0"/>
        <w:autoSpaceDN w:val="0"/>
        <w:adjustRightInd w:val="0"/>
        <w:ind w:firstLine="709"/>
        <w:jc w:val="both"/>
        <w:rPr>
          <w:sz w:val="28"/>
          <w:szCs w:val="28"/>
        </w:rPr>
      </w:pPr>
      <w:r w:rsidRPr="008B0029">
        <w:rPr>
          <w:sz w:val="28"/>
          <w:szCs w:val="28"/>
        </w:rPr>
        <w:lastRenderedPageBreak/>
        <w:t xml:space="preserve">должностное лицо </w:t>
      </w:r>
      <w:r w:rsidR="005D1DF0" w:rsidRPr="008B0029">
        <w:rPr>
          <w:sz w:val="28"/>
          <w:szCs w:val="28"/>
        </w:rPr>
        <w:t>Управления</w:t>
      </w:r>
      <w:r w:rsidRPr="008B0029">
        <w:rPr>
          <w:sz w:val="28"/>
          <w:szCs w:val="28"/>
        </w:rPr>
        <w:t xml:space="preserve"> обязано сообщить график приема, почтовый адрес, а также требования к письменному запросу;</w:t>
      </w:r>
    </w:p>
    <w:p w:rsidR="0012384B" w:rsidRPr="008B0029" w:rsidRDefault="0012384B" w:rsidP="00C90476">
      <w:pPr>
        <w:autoSpaceDE w:val="0"/>
        <w:autoSpaceDN w:val="0"/>
        <w:adjustRightInd w:val="0"/>
        <w:ind w:firstLine="709"/>
        <w:jc w:val="both"/>
        <w:rPr>
          <w:sz w:val="28"/>
          <w:szCs w:val="28"/>
        </w:rPr>
      </w:pPr>
      <w:r w:rsidRPr="008B0029">
        <w:rPr>
          <w:sz w:val="28"/>
          <w:szCs w:val="28"/>
        </w:rPr>
        <w:t xml:space="preserve">звонки по вопросу информирования принимаются в соответствии с графиком работы </w:t>
      </w:r>
      <w:r w:rsidR="005D1DF0" w:rsidRPr="008B0029">
        <w:rPr>
          <w:sz w:val="28"/>
          <w:szCs w:val="28"/>
        </w:rPr>
        <w:t>Управления</w:t>
      </w:r>
      <w:r w:rsidRPr="008B0029">
        <w:rPr>
          <w:sz w:val="28"/>
          <w:szCs w:val="28"/>
        </w:rPr>
        <w:t>.</w:t>
      </w:r>
    </w:p>
    <w:p w:rsidR="0012384B" w:rsidRPr="008B0029" w:rsidRDefault="0012384B" w:rsidP="00C90476">
      <w:pPr>
        <w:autoSpaceDE w:val="0"/>
        <w:autoSpaceDN w:val="0"/>
        <w:adjustRightInd w:val="0"/>
        <w:ind w:firstLine="709"/>
        <w:jc w:val="both"/>
        <w:rPr>
          <w:sz w:val="28"/>
          <w:szCs w:val="28"/>
        </w:rPr>
      </w:pPr>
      <w:r w:rsidRPr="008B0029">
        <w:rPr>
          <w:sz w:val="28"/>
          <w:szCs w:val="28"/>
        </w:rPr>
        <w:t xml:space="preserve">При информировании по вопросам </w:t>
      </w:r>
      <w:r w:rsidR="00E57D1A" w:rsidRPr="008B0029">
        <w:rPr>
          <w:sz w:val="28"/>
          <w:szCs w:val="28"/>
        </w:rPr>
        <w:t>предоставления</w:t>
      </w:r>
      <w:r w:rsidRPr="008B0029">
        <w:rPr>
          <w:sz w:val="28"/>
          <w:szCs w:val="28"/>
        </w:rPr>
        <w:t xml:space="preserve"> государственной услуги по телефону предоставляется следующая информация:</w:t>
      </w:r>
    </w:p>
    <w:p w:rsidR="0012384B" w:rsidRPr="008B0029" w:rsidRDefault="0012384B" w:rsidP="00C90476">
      <w:pPr>
        <w:autoSpaceDE w:val="0"/>
        <w:autoSpaceDN w:val="0"/>
        <w:adjustRightInd w:val="0"/>
        <w:ind w:firstLine="709"/>
        <w:jc w:val="both"/>
        <w:rPr>
          <w:sz w:val="28"/>
          <w:szCs w:val="28"/>
        </w:rPr>
      </w:pPr>
      <w:r w:rsidRPr="008B0029">
        <w:rPr>
          <w:sz w:val="28"/>
          <w:szCs w:val="28"/>
        </w:rPr>
        <w:t xml:space="preserve">о входящих номерах, под которыми зарегистрированы в системе делопроизводства запросы по вопросам </w:t>
      </w:r>
      <w:r w:rsidR="00E57D1A" w:rsidRPr="008B0029">
        <w:rPr>
          <w:sz w:val="28"/>
          <w:szCs w:val="28"/>
        </w:rPr>
        <w:t>предоставления</w:t>
      </w:r>
      <w:r w:rsidRPr="008B0029">
        <w:rPr>
          <w:sz w:val="28"/>
          <w:szCs w:val="28"/>
        </w:rPr>
        <w:t xml:space="preserve"> государственной </w:t>
      </w:r>
      <w:r w:rsidR="00E57D1A" w:rsidRPr="008B0029">
        <w:rPr>
          <w:sz w:val="28"/>
          <w:szCs w:val="28"/>
        </w:rPr>
        <w:t>услуги</w:t>
      </w:r>
      <w:r w:rsidRPr="008B0029">
        <w:rPr>
          <w:sz w:val="28"/>
          <w:szCs w:val="28"/>
        </w:rPr>
        <w:t>;</w:t>
      </w:r>
    </w:p>
    <w:p w:rsidR="0012384B" w:rsidRPr="008B0029" w:rsidRDefault="0012384B" w:rsidP="00C90476">
      <w:pPr>
        <w:autoSpaceDE w:val="0"/>
        <w:autoSpaceDN w:val="0"/>
        <w:adjustRightInd w:val="0"/>
        <w:ind w:firstLine="709"/>
        <w:jc w:val="both"/>
        <w:rPr>
          <w:sz w:val="28"/>
          <w:szCs w:val="28"/>
        </w:rPr>
      </w:pPr>
      <w:r w:rsidRPr="008B0029">
        <w:rPr>
          <w:sz w:val="28"/>
          <w:szCs w:val="28"/>
        </w:rPr>
        <w:t xml:space="preserve">о нормативных правовых актах Российской Федерации, </w:t>
      </w:r>
      <w:r w:rsidR="007F42CB" w:rsidRPr="008B0029">
        <w:rPr>
          <w:sz w:val="28"/>
          <w:szCs w:val="28"/>
        </w:rPr>
        <w:t>А</w:t>
      </w:r>
      <w:r w:rsidRPr="008B0029">
        <w:rPr>
          <w:sz w:val="28"/>
          <w:szCs w:val="28"/>
        </w:rPr>
        <w:t xml:space="preserve">дминистрации, регулирующих </w:t>
      </w:r>
      <w:r w:rsidR="00E57D1A" w:rsidRPr="008B0029">
        <w:rPr>
          <w:sz w:val="28"/>
          <w:szCs w:val="28"/>
        </w:rPr>
        <w:t>предоставлени</w:t>
      </w:r>
      <w:r w:rsidR="00971330" w:rsidRPr="008B0029">
        <w:rPr>
          <w:sz w:val="28"/>
          <w:szCs w:val="28"/>
        </w:rPr>
        <w:t>е</w:t>
      </w:r>
      <w:r w:rsidRPr="008B0029">
        <w:rPr>
          <w:sz w:val="28"/>
          <w:szCs w:val="28"/>
        </w:rPr>
        <w:t xml:space="preserve"> государственной услуги (вид, дата принятия, номер и наименование нормативного правового акта);</w:t>
      </w:r>
    </w:p>
    <w:p w:rsidR="0012384B" w:rsidRPr="008B0029" w:rsidRDefault="0012384B" w:rsidP="00C90476">
      <w:pPr>
        <w:autoSpaceDE w:val="0"/>
        <w:autoSpaceDN w:val="0"/>
        <w:adjustRightInd w:val="0"/>
        <w:ind w:firstLine="709"/>
        <w:jc w:val="both"/>
        <w:rPr>
          <w:sz w:val="28"/>
          <w:szCs w:val="28"/>
        </w:rPr>
      </w:pPr>
      <w:r w:rsidRPr="008B0029">
        <w:rPr>
          <w:sz w:val="28"/>
          <w:szCs w:val="28"/>
        </w:rPr>
        <w:t xml:space="preserve">о месте размещения на официальном сайте информации по вопросам </w:t>
      </w:r>
      <w:r w:rsidR="00E57D1A" w:rsidRPr="008B0029">
        <w:rPr>
          <w:sz w:val="28"/>
          <w:szCs w:val="28"/>
        </w:rPr>
        <w:t>предоставления</w:t>
      </w:r>
      <w:r w:rsidRPr="008B0029">
        <w:rPr>
          <w:sz w:val="28"/>
          <w:szCs w:val="28"/>
        </w:rPr>
        <w:t xml:space="preserve"> государственной услуги.</w:t>
      </w:r>
    </w:p>
    <w:p w:rsidR="0012384B" w:rsidRPr="008B0029" w:rsidRDefault="0012384B" w:rsidP="00C90476">
      <w:pPr>
        <w:autoSpaceDE w:val="0"/>
        <w:autoSpaceDN w:val="0"/>
        <w:adjustRightInd w:val="0"/>
        <w:ind w:firstLine="709"/>
        <w:jc w:val="both"/>
        <w:rPr>
          <w:sz w:val="28"/>
          <w:szCs w:val="28"/>
        </w:rPr>
      </w:pPr>
      <w:r w:rsidRPr="008B0029">
        <w:rPr>
          <w:sz w:val="28"/>
          <w:szCs w:val="28"/>
        </w:rPr>
        <w:t>На информационных стендах, раз</w:t>
      </w:r>
      <w:r w:rsidR="00DA74CC">
        <w:rPr>
          <w:sz w:val="28"/>
          <w:szCs w:val="28"/>
        </w:rPr>
        <w:t xml:space="preserve">мещаемых при входе в помещение, расположенного по адресу: </w:t>
      </w:r>
      <w:r w:rsidR="00DA74CC" w:rsidRPr="008B0029">
        <w:rPr>
          <w:sz w:val="28"/>
          <w:szCs w:val="28"/>
        </w:rPr>
        <w:t>проспект академика Королева, 33</w:t>
      </w:r>
      <w:r w:rsidR="00DA74CC">
        <w:rPr>
          <w:sz w:val="28"/>
          <w:szCs w:val="28"/>
        </w:rPr>
        <w:t xml:space="preserve"> </w:t>
      </w:r>
      <w:r w:rsidRPr="008B0029">
        <w:rPr>
          <w:sz w:val="28"/>
          <w:szCs w:val="28"/>
        </w:rPr>
        <w:t>и</w:t>
      </w:r>
      <w:r w:rsidR="001D0038" w:rsidRPr="008B0029">
        <w:rPr>
          <w:sz w:val="28"/>
          <w:szCs w:val="28"/>
        </w:rPr>
        <w:t> </w:t>
      </w:r>
      <w:r w:rsidRPr="008B0029">
        <w:rPr>
          <w:sz w:val="28"/>
          <w:szCs w:val="28"/>
        </w:rPr>
        <w:t>официальном сайте размещается следующая информация:</w:t>
      </w:r>
    </w:p>
    <w:p w:rsidR="0012384B" w:rsidRPr="008B0029" w:rsidRDefault="0012384B" w:rsidP="00C90476">
      <w:pPr>
        <w:autoSpaceDE w:val="0"/>
        <w:autoSpaceDN w:val="0"/>
        <w:adjustRightInd w:val="0"/>
        <w:ind w:firstLine="709"/>
        <w:jc w:val="both"/>
        <w:rPr>
          <w:sz w:val="28"/>
          <w:szCs w:val="28"/>
        </w:rPr>
      </w:pPr>
      <w:r w:rsidRPr="008B0029">
        <w:rPr>
          <w:sz w:val="28"/>
          <w:szCs w:val="28"/>
        </w:rPr>
        <w:t>положения законодательных и иных нормативных правовых актов</w:t>
      </w:r>
      <w:r w:rsidR="007F42CB" w:rsidRPr="008B0029">
        <w:rPr>
          <w:sz w:val="28"/>
          <w:szCs w:val="28"/>
        </w:rPr>
        <w:t xml:space="preserve"> Российской Федерации, Администрации</w:t>
      </w:r>
      <w:r w:rsidRPr="008B0029">
        <w:rPr>
          <w:sz w:val="28"/>
          <w:szCs w:val="28"/>
        </w:rPr>
        <w:t xml:space="preserve">, содержащих нормы, регулирующие деятельность по </w:t>
      </w:r>
      <w:r w:rsidR="00E57D1A" w:rsidRPr="008B0029">
        <w:rPr>
          <w:sz w:val="28"/>
          <w:szCs w:val="28"/>
        </w:rPr>
        <w:t>предоставлению</w:t>
      </w:r>
      <w:r w:rsidRPr="008B0029">
        <w:rPr>
          <w:sz w:val="28"/>
          <w:szCs w:val="28"/>
        </w:rPr>
        <w:t xml:space="preserve"> государственной услуги;</w:t>
      </w:r>
    </w:p>
    <w:p w:rsidR="0012384B" w:rsidRPr="008B0029" w:rsidRDefault="00971330" w:rsidP="00C90476">
      <w:pPr>
        <w:autoSpaceDE w:val="0"/>
        <w:autoSpaceDN w:val="0"/>
        <w:adjustRightInd w:val="0"/>
        <w:ind w:firstLine="709"/>
        <w:jc w:val="both"/>
        <w:rPr>
          <w:sz w:val="28"/>
          <w:szCs w:val="28"/>
        </w:rPr>
      </w:pPr>
      <w:r w:rsidRPr="008B0029">
        <w:rPr>
          <w:sz w:val="28"/>
          <w:szCs w:val="28"/>
        </w:rPr>
        <w:t>текст</w:t>
      </w:r>
      <w:r w:rsidR="0012384B" w:rsidRPr="008B0029">
        <w:rPr>
          <w:sz w:val="28"/>
          <w:szCs w:val="28"/>
        </w:rPr>
        <w:t xml:space="preserve"> Административного регламента с приложениями;</w:t>
      </w:r>
    </w:p>
    <w:p w:rsidR="0012384B" w:rsidRPr="008B0029" w:rsidRDefault="0012384B" w:rsidP="00C90476">
      <w:pPr>
        <w:autoSpaceDE w:val="0"/>
        <w:autoSpaceDN w:val="0"/>
        <w:adjustRightInd w:val="0"/>
        <w:ind w:firstLine="709"/>
        <w:jc w:val="both"/>
        <w:rPr>
          <w:sz w:val="28"/>
          <w:szCs w:val="28"/>
        </w:rPr>
      </w:pPr>
      <w:r w:rsidRPr="008B0029">
        <w:rPr>
          <w:sz w:val="28"/>
          <w:szCs w:val="28"/>
        </w:rPr>
        <w:t xml:space="preserve">место нахождения, график работы, номера телефонов, адрес электронной почты </w:t>
      </w:r>
      <w:r w:rsidR="005D1DF0" w:rsidRPr="008B0029">
        <w:rPr>
          <w:sz w:val="28"/>
          <w:szCs w:val="28"/>
        </w:rPr>
        <w:t>Управления</w:t>
      </w:r>
      <w:r w:rsidRPr="008B0029">
        <w:rPr>
          <w:sz w:val="28"/>
          <w:szCs w:val="28"/>
        </w:rPr>
        <w:t>;</w:t>
      </w:r>
    </w:p>
    <w:p w:rsidR="0012384B" w:rsidRPr="008B0029" w:rsidRDefault="0012384B" w:rsidP="00C90476">
      <w:pPr>
        <w:autoSpaceDE w:val="0"/>
        <w:autoSpaceDN w:val="0"/>
        <w:adjustRightInd w:val="0"/>
        <w:ind w:firstLine="709"/>
        <w:jc w:val="both"/>
        <w:rPr>
          <w:sz w:val="28"/>
          <w:szCs w:val="28"/>
        </w:rPr>
      </w:pPr>
      <w:r w:rsidRPr="008B0029">
        <w:rPr>
          <w:sz w:val="28"/>
          <w:szCs w:val="28"/>
        </w:rPr>
        <w:t>требования к письменному запросу о предоставлении информации.</w:t>
      </w:r>
    </w:p>
    <w:p w:rsidR="0012384B" w:rsidRPr="008B0029" w:rsidRDefault="0012384B" w:rsidP="00C90476">
      <w:pPr>
        <w:autoSpaceDE w:val="0"/>
        <w:autoSpaceDN w:val="0"/>
        <w:adjustRightInd w:val="0"/>
        <w:ind w:firstLine="709"/>
        <w:jc w:val="both"/>
        <w:outlineLvl w:val="1"/>
        <w:rPr>
          <w:sz w:val="28"/>
          <w:szCs w:val="28"/>
        </w:rPr>
      </w:pPr>
      <w:r w:rsidRPr="008B0029">
        <w:rPr>
          <w:sz w:val="28"/>
          <w:szCs w:val="28"/>
        </w:rPr>
        <w:t xml:space="preserve">Место нахождения </w:t>
      </w:r>
      <w:r w:rsidR="005D1DF0" w:rsidRPr="008B0029">
        <w:rPr>
          <w:sz w:val="28"/>
          <w:szCs w:val="28"/>
        </w:rPr>
        <w:t>Управления</w:t>
      </w:r>
      <w:r w:rsidRPr="008B0029">
        <w:rPr>
          <w:sz w:val="28"/>
          <w:szCs w:val="28"/>
        </w:rPr>
        <w:t>:</w:t>
      </w:r>
      <w:r w:rsidR="005D1DF0" w:rsidRPr="008B0029">
        <w:rPr>
          <w:sz w:val="28"/>
          <w:szCs w:val="28"/>
        </w:rPr>
        <w:t xml:space="preserve"> проспект академика Королева, 33, </w:t>
      </w:r>
      <w:r w:rsidR="00515971" w:rsidRPr="008B0029">
        <w:rPr>
          <w:sz w:val="28"/>
          <w:szCs w:val="28"/>
        </w:rPr>
        <w:t>г. </w:t>
      </w:r>
      <w:r w:rsidR="0046414E" w:rsidRPr="008B0029">
        <w:rPr>
          <w:sz w:val="28"/>
          <w:szCs w:val="28"/>
        </w:rPr>
        <w:t xml:space="preserve">Байконур, </w:t>
      </w:r>
      <w:r w:rsidR="005D1DF0" w:rsidRPr="008B0029">
        <w:rPr>
          <w:sz w:val="28"/>
          <w:szCs w:val="28"/>
        </w:rPr>
        <w:t xml:space="preserve">3-й этаж, </w:t>
      </w:r>
      <w:r w:rsidR="00C221CE">
        <w:rPr>
          <w:sz w:val="28"/>
          <w:szCs w:val="28"/>
        </w:rPr>
        <w:t xml:space="preserve">каб. № 326 </w:t>
      </w:r>
      <w:r w:rsidR="007E3DEC">
        <w:rPr>
          <w:sz w:val="28"/>
          <w:szCs w:val="28"/>
        </w:rPr>
        <w:t xml:space="preserve">(отдел жилищного хозяйства </w:t>
      </w:r>
      <w:r w:rsidR="007E3DEC">
        <w:rPr>
          <w:sz w:val="28"/>
          <w:szCs w:val="28"/>
        </w:rPr>
        <w:br/>
        <w:t>и энергоресурсного обеспечения)</w:t>
      </w:r>
      <w:r w:rsidR="005D1DF0" w:rsidRPr="008B0029">
        <w:rPr>
          <w:sz w:val="28"/>
          <w:szCs w:val="28"/>
        </w:rPr>
        <w:t>.</w:t>
      </w:r>
    </w:p>
    <w:p w:rsidR="0012384B" w:rsidRPr="008B0029" w:rsidRDefault="0012384B" w:rsidP="00C90476">
      <w:pPr>
        <w:autoSpaceDE w:val="0"/>
        <w:autoSpaceDN w:val="0"/>
        <w:adjustRightInd w:val="0"/>
        <w:ind w:firstLine="709"/>
        <w:jc w:val="both"/>
        <w:outlineLvl w:val="1"/>
        <w:rPr>
          <w:sz w:val="28"/>
          <w:szCs w:val="28"/>
        </w:rPr>
      </w:pPr>
      <w:r w:rsidRPr="008B0029">
        <w:rPr>
          <w:sz w:val="28"/>
          <w:szCs w:val="28"/>
        </w:rPr>
        <w:t xml:space="preserve">Почтовый адрес </w:t>
      </w:r>
      <w:r w:rsidR="005D1DF0" w:rsidRPr="008B0029">
        <w:rPr>
          <w:sz w:val="28"/>
          <w:szCs w:val="28"/>
        </w:rPr>
        <w:t>Управления</w:t>
      </w:r>
      <w:r w:rsidRPr="008B0029">
        <w:rPr>
          <w:sz w:val="28"/>
          <w:szCs w:val="28"/>
        </w:rPr>
        <w:t xml:space="preserve">: </w:t>
      </w:r>
      <w:r w:rsidR="005D1DF0" w:rsidRPr="008B0029">
        <w:rPr>
          <w:sz w:val="28"/>
          <w:szCs w:val="28"/>
        </w:rPr>
        <w:t>проспект академика Королева, 33</w:t>
      </w:r>
      <w:r w:rsidR="00E57D1A" w:rsidRPr="008B0029">
        <w:rPr>
          <w:sz w:val="28"/>
          <w:szCs w:val="28"/>
        </w:rPr>
        <w:t xml:space="preserve">, </w:t>
      </w:r>
      <w:r w:rsidR="00515971" w:rsidRPr="008B0029">
        <w:rPr>
          <w:sz w:val="28"/>
          <w:szCs w:val="28"/>
        </w:rPr>
        <w:t>г. </w:t>
      </w:r>
      <w:r w:rsidR="00E57D1A" w:rsidRPr="008B0029">
        <w:rPr>
          <w:sz w:val="28"/>
          <w:szCs w:val="28"/>
        </w:rPr>
        <w:t>Байконур, 468320</w:t>
      </w:r>
      <w:r w:rsidR="00DB72E5" w:rsidRPr="008B0029">
        <w:rPr>
          <w:sz w:val="28"/>
          <w:szCs w:val="28"/>
        </w:rPr>
        <w:t>.</w:t>
      </w:r>
    </w:p>
    <w:p w:rsidR="0012384B" w:rsidRPr="008B0029" w:rsidRDefault="0012384B" w:rsidP="00C90476">
      <w:pPr>
        <w:autoSpaceDE w:val="0"/>
        <w:autoSpaceDN w:val="0"/>
        <w:adjustRightInd w:val="0"/>
        <w:ind w:firstLine="709"/>
        <w:jc w:val="both"/>
        <w:outlineLvl w:val="1"/>
        <w:rPr>
          <w:sz w:val="28"/>
          <w:szCs w:val="28"/>
        </w:rPr>
      </w:pPr>
      <w:r w:rsidRPr="008B0029">
        <w:rPr>
          <w:sz w:val="28"/>
          <w:szCs w:val="28"/>
        </w:rPr>
        <w:t xml:space="preserve">Справочные телефоны: </w:t>
      </w:r>
      <w:r w:rsidR="00515971" w:rsidRPr="008B0029">
        <w:rPr>
          <w:sz w:val="28"/>
          <w:szCs w:val="28"/>
        </w:rPr>
        <w:t>8 (33622) 7-06-45, 7-00-42, 7-16-69,</w:t>
      </w:r>
      <w:r w:rsidR="005D1DF0" w:rsidRPr="008B0029">
        <w:rPr>
          <w:sz w:val="28"/>
          <w:szCs w:val="28"/>
        </w:rPr>
        <w:t xml:space="preserve"> 7-10-21</w:t>
      </w:r>
      <w:r w:rsidR="00515971" w:rsidRPr="008B0029">
        <w:rPr>
          <w:sz w:val="28"/>
          <w:szCs w:val="28"/>
        </w:rPr>
        <w:t>,</w:t>
      </w:r>
      <w:r w:rsidR="005603F8" w:rsidRPr="008B0029">
        <w:rPr>
          <w:sz w:val="28"/>
          <w:szCs w:val="28"/>
        </w:rPr>
        <w:t xml:space="preserve"> 7-09-80.</w:t>
      </w:r>
    </w:p>
    <w:p w:rsidR="0012384B" w:rsidRPr="008B0029" w:rsidRDefault="0012384B" w:rsidP="00C90476">
      <w:pPr>
        <w:autoSpaceDE w:val="0"/>
        <w:autoSpaceDN w:val="0"/>
        <w:adjustRightInd w:val="0"/>
        <w:ind w:firstLine="709"/>
        <w:jc w:val="both"/>
        <w:outlineLvl w:val="1"/>
        <w:rPr>
          <w:sz w:val="28"/>
          <w:szCs w:val="28"/>
        </w:rPr>
      </w:pPr>
      <w:r w:rsidRPr="008B0029">
        <w:rPr>
          <w:sz w:val="28"/>
          <w:szCs w:val="28"/>
        </w:rPr>
        <w:t xml:space="preserve">Адрес электронной почты: </w:t>
      </w:r>
      <w:r w:rsidR="000149D9" w:rsidRPr="008B0029">
        <w:rPr>
          <w:sz w:val="28"/>
          <w:szCs w:val="28"/>
          <w:lang w:val="en-US"/>
        </w:rPr>
        <w:t>ugh</w:t>
      </w:r>
      <w:r w:rsidR="005D1DF0" w:rsidRPr="008B0029">
        <w:rPr>
          <w:sz w:val="28"/>
          <w:szCs w:val="28"/>
        </w:rPr>
        <w:t>@</w:t>
      </w:r>
      <w:r w:rsidR="005D1DF0" w:rsidRPr="008B0029">
        <w:rPr>
          <w:sz w:val="28"/>
          <w:szCs w:val="28"/>
          <w:lang w:val="en-US"/>
        </w:rPr>
        <w:t>baikonuradm</w:t>
      </w:r>
      <w:r w:rsidR="005D1DF0" w:rsidRPr="008B0029">
        <w:rPr>
          <w:sz w:val="28"/>
          <w:szCs w:val="28"/>
        </w:rPr>
        <w:t>.</w:t>
      </w:r>
      <w:r w:rsidR="005D1DF0" w:rsidRPr="008B0029">
        <w:rPr>
          <w:sz w:val="28"/>
          <w:szCs w:val="28"/>
          <w:lang w:val="en-US"/>
        </w:rPr>
        <w:t>ru</w:t>
      </w:r>
      <w:r w:rsidRPr="008B0029">
        <w:rPr>
          <w:sz w:val="28"/>
          <w:szCs w:val="28"/>
        </w:rPr>
        <w:t>.</w:t>
      </w:r>
    </w:p>
    <w:p w:rsidR="00650580" w:rsidRPr="00650580" w:rsidRDefault="0012384B" w:rsidP="00650580">
      <w:pPr>
        <w:autoSpaceDE w:val="0"/>
        <w:autoSpaceDN w:val="0"/>
        <w:adjustRightInd w:val="0"/>
        <w:ind w:firstLine="709"/>
        <w:jc w:val="both"/>
        <w:outlineLvl w:val="1"/>
        <w:rPr>
          <w:sz w:val="28"/>
          <w:szCs w:val="28"/>
        </w:rPr>
      </w:pPr>
      <w:r w:rsidRPr="008B0029">
        <w:rPr>
          <w:sz w:val="28"/>
          <w:szCs w:val="28"/>
        </w:rPr>
        <w:t>Официальный сайт</w:t>
      </w:r>
      <w:r w:rsidR="005D1DF0" w:rsidRPr="008B0029">
        <w:rPr>
          <w:sz w:val="28"/>
          <w:szCs w:val="28"/>
        </w:rPr>
        <w:t xml:space="preserve"> </w:t>
      </w:r>
      <w:r w:rsidR="00C448C6" w:rsidRPr="008B0029">
        <w:rPr>
          <w:sz w:val="28"/>
          <w:szCs w:val="28"/>
        </w:rPr>
        <w:t>Администрации (раздел «Структура Администрации», У</w:t>
      </w:r>
      <w:r w:rsidR="00515971" w:rsidRPr="008B0029">
        <w:rPr>
          <w:sz w:val="28"/>
          <w:szCs w:val="28"/>
        </w:rPr>
        <w:t xml:space="preserve">правление городского хозяйства </w:t>
      </w:r>
      <w:r w:rsidR="00C448C6" w:rsidRPr="008B0029">
        <w:rPr>
          <w:sz w:val="28"/>
          <w:szCs w:val="28"/>
        </w:rPr>
        <w:t xml:space="preserve">(путь: </w:t>
      </w:r>
      <w:hyperlink r:id="rId9" w:history="1">
        <w:r w:rsidR="00650580" w:rsidRPr="00650580">
          <w:rPr>
            <w:sz w:val="28"/>
            <w:szCs w:val="28"/>
          </w:rPr>
          <w:t>Главная</w:t>
        </w:r>
      </w:hyperlink>
      <w:r w:rsidR="00650580" w:rsidRPr="00650580">
        <w:rPr>
          <w:sz w:val="28"/>
          <w:szCs w:val="28"/>
        </w:rPr>
        <w:t> &gt;</w:t>
      </w:r>
      <w:hyperlink r:id="rId10" w:history="1">
        <w:r w:rsidR="00650580" w:rsidRPr="00650580">
          <w:rPr>
            <w:sz w:val="28"/>
            <w:szCs w:val="28"/>
          </w:rPr>
          <w:t>Администрация</w:t>
        </w:r>
      </w:hyperlink>
      <w:r w:rsidR="00650580" w:rsidRPr="00650580">
        <w:rPr>
          <w:sz w:val="28"/>
          <w:szCs w:val="28"/>
        </w:rPr>
        <w:t> &gt;</w:t>
      </w:r>
      <w:hyperlink r:id="rId11" w:history="1">
        <w:r w:rsidR="00650580" w:rsidRPr="00650580">
          <w:rPr>
            <w:sz w:val="28"/>
            <w:szCs w:val="28"/>
          </w:rPr>
          <w:t>Структура администрации</w:t>
        </w:r>
      </w:hyperlink>
      <w:r w:rsidR="00650580" w:rsidRPr="00650580">
        <w:rPr>
          <w:sz w:val="28"/>
          <w:szCs w:val="28"/>
        </w:rPr>
        <w:t> &gt; </w:t>
      </w:r>
      <w:r w:rsidR="00476B7C">
        <w:rPr>
          <w:sz w:val="28"/>
          <w:szCs w:val="28"/>
        </w:rPr>
        <w:t>Подразделения на финансовом обеспечении аппарата Главы администрации г. Байконур</w:t>
      </w:r>
      <w:r w:rsidR="00650580">
        <w:rPr>
          <w:sz w:val="28"/>
          <w:szCs w:val="28"/>
        </w:rPr>
        <w:t>&gt;</w:t>
      </w:r>
      <w:r w:rsidR="00476B7C">
        <w:rPr>
          <w:sz w:val="28"/>
          <w:szCs w:val="28"/>
        </w:rPr>
        <w:t>Управление городского хозяйства&gt;</w:t>
      </w:r>
      <w:r w:rsidR="00650580" w:rsidRPr="00650580">
        <w:rPr>
          <w:sz w:val="28"/>
          <w:szCs w:val="28"/>
        </w:rPr>
        <w:t>Перечень государственных/муниципальных услуг)).</w:t>
      </w:r>
    </w:p>
    <w:p w:rsidR="0012384B" w:rsidRPr="008B0029" w:rsidRDefault="0012384B" w:rsidP="00C90476">
      <w:pPr>
        <w:tabs>
          <w:tab w:val="left" w:pos="0"/>
        </w:tabs>
        <w:ind w:firstLine="709"/>
        <w:jc w:val="both"/>
        <w:rPr>
          <w:sz w:val="28"/>
          <w:szCs w:val="28"/>
        </w:rPr>
      </w:pPr>
      <w:r w:rsidRPr="008B0029">
        <w:rPr>
          <w:sz w:val="28"/>
          <w:szCs w:val="28"/>
        </w:rPr>
        <w:t xml:space="preserve">График (режим) работы </w:t>
      </w:r>
      <w:r w:rsidR="005D1DF0" w:rsidRPr="008B0029">
        <w:rPr>
          <w:sz w:val="28"/>
          <w:szCs w:val="28"/>
        </w:rPr>
        <w:t>Управления</w:t>
      </w:r>
      <w:r w:rsidRPr="008B0029">
        <w:rPr>
          <w:sz w:val="28"/>
          <w:szCs w:val="28"/>
        </w:rPr>
        <w:t>:</w:t>
      </w:r>
    </w:p>
    <w:tbl>
      <w:tblPr>
        <w:tblW w:w="7088" w:type="dxa"/>
        <w:tblInd w:w="675" w:type="dxa"/>
        <w:tblLook w:val="0000" w:firstRow="0" w:lastRow="0" w:firstColumn="0" w:lastColumn="0" w:noHBand="0" w:noVBand="0"/>
      </w:tblPr>
      <w:tblGrid>
        <w:gridCol w:w="2880"/>
        <w:gridCol w:w="4208"/>
      </w:tblGrid>
      <w:tr w:rsidR="005D1DF0" w:rsidRPr="008B0029" w:rsidTr="001F267D">
        <w:tc>
          <w:tcPr>
            <w:tcW w:w="2880" w:type="dxa"/>
          </w:tcPr>
          <w:p w:rsidR="005D1DF0" w:rsidRPr="008B0029" w:rsidRDefault="005D1DF0" w:rsidP="00C90476">
            <w:pPr>
              <w:tabs>
                <w:tab w:val="left" w:pos="1418"/>
                <w:tab w:val="left" w:pos="6863"/>
              </w:tabs>
              <w:ind w:firstLine="709"/>
              <w:jc w:val="both"/>
              <w:rPr>
                <w:sz w:val="28"/>
                <w:szCs w:val="28"/>
              </w:rPr>
            </w:pPr>
            <w:r w:rsidRPr="008B0029">
              <w:rPr>
                <w:sz w:val="28"/>
                <w:szCs w:val="28"/>
              </w:rPr>
              <w:t>понедельник</w:t>
            </w:r>
          </w:p>
        </w:tc>
        <w:tc>
          <w:tcPr>
            <w:tcW w:w="4208" w:type="dxa"/>
          </w:tcPr>
          <w:p w:rsidR="005D1DF0" w:rsidRPr="008B0029" w:rsidRDefault="005D1DF0" w:rsidP="00C90476">
            <w:pPr>
              <w:tabs>
                <w:tab w:val="left" w:pos="1418"/>
                <w:tab w:val="left" w:pos="6863"/>
              </w:tabs>
              <w:ind w:firstLine="709"/>
              <w:jc w:val="both"/>
              <w:rPr>
                <w:sz w:val="28"/>
                <w:szCs w:val="28"/>
              </w:rPr>
            </w:pPr>
            <w:r w:rsidRPr="008B0029">
              <w:rPr>
                <w:sz w:val="28"/>
                <w:szCs w:val="28"/>
              </w:rPr>
              <w:t>09</w:t>
            </w:r>
            <w:r w:rsidRPr="008B0029">
              <w:rPr>
                <w:sz w:val="28"/>
                <w:szCs w:val="28"/>
                <w:u w:val="single"/>
                <w:vertAlign w:val="superscript"/>
              </w:rPr>
              <w:t>00</w:t>
            </w:r>
            <w:r w:rsidRPr="008B0029">
              <w:rPr>
                <w:sz w:val="28"/>
                <w:szCs w:val="28"/>
              </w:rPr>
              <w:t xml:space="preserve"> – 18</w:t>
            </w:r>
            <w:r w:rsidRPr="008B0029">
              <w:rPr>
                <w:sz w:val="28"/>
                <w:szCs w:val="28"/>
                <w:u w:val="single"/>
                <w:vertAlign w:val="superscript"/>
              </w:rPr>
              <w:t>00</w:t>
            </w:r>
          </w:p>
        </w:tc>
      </w:tr>
      <w:tr w:rsidR="005D1DF0" w:rsidRPr="008B0029" w:rsidTr="001F267D">
        <w:tc>
          <w:tcPr>
            <w:tcW w:w="2880" w:type="dxa"/>
          </w:tcPr>
          <w:p w:rsidR="005D1DF0" w:rsidRPr="008B0029" w:rsidRDefault="005D1DF0" w:rsidP="00C90476">
            <w:pPr>
              <w:tabs>
                <w:tab w:val="left" w:pos="1418"/>
                <w:tab w:val="left" w:pos="6863"/>
              </w:tabs>
              <w:ind w:firstLine="709"/>
              <w:jc w:val="both"/>
              <w:rPr>
                <w:sz w:val="28"/>
                <w:szCs w:val="28"/>
              </w:rPr>
            </w:pPr>
            <w:r w:rsidRPr="008B0029">
              <w:rPr>
                <w:sz w:val="28"/>
                <w:szCs w:val="28"/>
              </w:rPr>
              <w:t>вторник</w:t>
            </w:r>
          </w:p>
        </w:tc>
        <w:tc>
          <w:tcPr>
            <w:tcW w:w="4208" w:type="dxa"/>
          </w:tcPr>
          <w:p w:rsidR="005D1DF0" w:rsidRPr="008B0029" w:rsidRDefault="005D1DF0" w:rsidP="00C90476">
            <w:pPr>
              <w:tabs>
                <w:tab w:val="left" w:pos="1418"/>
                <w:tab w:val="left" w:pos="6863"/>
              </w:tabs>
              <w:ind w:firstLine="709"/>
              <w:jc w:val="both"/>
              <w:rPr>
                <w:sz w:val="28"/>
                <w:szCs w:val="28"/>
              </w:rPr>
            </w:pPr>
            <w:r w:rsidRPr="008B0029">
              <w:rPr>
                <w:sz w:val="28"/>
                <w:szCs w:val="28"/>
              </w:rPr>
              <w:t>09</w:t>
            </w:r>
            <w:r w:rsidRPr="008B0029">
              <w:rPr>
                <w:sz w:val="28"/>
                <w:szCs w:val="28"/>
                <w:u w:val="single"/>
                <w:vertAlign w:val="superscript"/>
              </w:rPr>
              <w:t>00</w:t>
            </w:r>
            <w:r w:rsidRPr="008B0029">
              <w:rPr>
                <w:sz w:val="28"/>
                <w:szCs w:val="28"/>
              </w:rPr>
              <w:t xml:space="preserve"> – 18</w:t>
            </w:r>
            <w:r w:rsidRPr="008B0029">
              <w:rPr>
                <w:sz w:val="28"/>
                <w:szCs w:val="28"/>
                <w:u w:val="single"/>
                <w:vertAlign w:val="superscript"/>
              </w:rPr>
              <w:t>00</w:t>
            </w:r>
          </w:p>
        </w:tc>
      </w:tr>
      <w:tr w:rsidR="005D1DF0" w:rsidRPr="008B0029" w:rsidTr="001F267D">
        <w:tc>
          <w:tcPr>
            <w:tcW w:w="2880" w:type="dxa"/>
          </w:tcPr>
          <w:p w:rsidR="005D1DF0" w:rsidRPr="008B0029" w:rsidRDefault="005D1DF0" w:rsidP="00C90476">
            <w:pPr>
              <w:tabs>
                <w:tab w:val="left" w:pos="1418"/>
                <w:tab w:val="left" w:pos="6863"/>
              </w:tabs>
              <w:ind w:firstLine="709"/>
              <w:jc w:val="both"/>
              <w:rPr>
                <w:sz w:val="28"/>
                <w:szCs w:val="28"/>
              </w:rPr>
            </w:pPr>
            <w:r w:rsidRPr="008B0029">
              <w:rPr>
                <w:sz w:val="28"/>
                <w:szCs w:val="28"/>
              </w:rPr>
              <w:t>среда</w:t>
            </w:r>
          </w:p>
        </w:tc>
        <w:tc>
          <w:tcPr>
            <w:tcW w:w="4208" w:type="dxa"/>
          </w:tcPr>
          <w:p w:rsidR="005D1DF0" w:rsidRPr="008B0029" w:rsidRDefault="005D1DF0" w:rsidP="00C90476">
            <w:pPr>
              <w:tabs>
                <w:tab w:val="left" w:pos="1418"/>
                <w:tab w:val="left" w:pos="6863"/>
              </w:tabs>
              <w:ind w:firstLine="709"/>
              <w:jc w:val="both"/>
              <w:rPr>
                <w:sz w:val="28"/>
                <w:szCs w:val="28"/>
              </w:rPr>
            </w:pPr>
            <w:r w:rsidRPr="008B0029">
              <w:rPr>
                <w:sz w:val="28"/>
                <w:szCs w:val="28"/>
              </w:rPr>
              <w:t>09</w:t>
            </w:r>
            <w:r w:rsidRPr="008B0029">
              <w:rPr>
                <w:sz w:val="28"/>
                <w:szCs w:val="28"/>
                <w:u w:val="single"/>
                <w:vertAlign w:val="superscript"/>
              </w:rPr>
              <w:t>00</w:t>
            </w:r>
            <w:r w:rsidRPr="008B0029">
              <w:rPr>
                <w:sz w:val="28"/>
                <w:szCs w:val="28"/>
              </w:rPr>
              <w:t xml:space="preserve"> – 18</w:t>
            </w:r>
            <w:r w:rsidRPr="008B0029">
              <w:rPr>
                <w:sz w:val="28"/>
                <w:szCs w:val="28"/>
                <w:u w:val="single"/>
                <w:vertAlign w:val="superscript"/>
              </w:rPr>
              <w:t>00</w:t>
            </w:r>
          </w:p>
        </w:tc>
      </w:tr>
      <w:tr w:rsidR="005D1DF0" w:rsidRPr="008B0029" w:rsidTr="001F267D">
        <w:tc>
          <w:tcPr>
            <w:tcW w:w="2880" w:type="dxa"/>
          </w:tcPr>
          <w:p w:rsidR="005D1DF0" w:rsidRPr="008B0029" w:rsidRDefault="005D1DF0" w:rsidP="00C90476">
            <w:pPr>
              <w:tabs>
                <w:tab w:val="left" w:pos="1418"/>
                <w:tab w:val="left" w:pos="6863"/>
              </w:tabs>
              <w:ind w:firstLine="709"/>
              <w:jc w:val="both"/>
              <w:rPr>
                <w:sz w:val="28"/>
                <w:szCs w:val="28"/>
              </w:rPr>
            </w:pPr>
            <w:r w:rsidRPr="008B0029">
              <w:rPr>
                <w:sz w:val="28"/>
                <w:szCs w:val="28"/>
              </w:rPr>
              <w:t>четверг</w:t>
            </w:r>
          </w:p>
        </w:tc>
        <w:tc>
          <w:tcPr>
            <w:tcW w:w="4208" w:type="dxa"/>
          </w:tcPr>
          <w:p w:rsidR="005D1DF0" w:rsidRPr="008B0029" w:rsidRDefault="005D1DF0" w:rsidP="00C90476">
            <w:pPr>
              <w:tabs>
                <w:tab w:val="left" w:pos="1418"/>
                <w:tab w:val="left" w:pos="6863"/>
              </w:tabs>
              <w:ind w:firstLine="709"/>
              <w:jc w:val="both"/>
              <w:rPr>
                <w:sz w:val="28"/>
                <w:szCs w:val="28"/>
              </w:rPr>
            </w:pPr>
            <w:r w:rsidRPr="008B0029">
              <w:rPr>
                <w:sz w:val="28"/>
                <w:szCs w:val="28"/>
              </w:rPr>
              <w:t>09</w:t>
            </w:r>
            <w:r w:rsidRPr="008B0029">
              <w:rPr>
                <w:sz w:val="28"/>
                <w:szCs w:val="28"/>
                <w:u w:val="single"/>
                <w:vertAlign w:val="superscript"/>
              </w:rPr>
              <w:t>00</w:t>
            </w:r>
            <w:r w:rsidRPr="008B0029">
              <w:rPr>
                <w:sz w:val="28"/>
                <w:szCs w:val="28"/>
              </w:rPr>
              <w:t xml:space="preserve"> – 18</w:t>
            </w:r>
            <w:r w:rsidRPr="008B0029">
              <w:rPr>
                <w:sz w:val="28"/>
                <w:szCs w:val="28"/>
                <w:u w:val="single"/>
                <w:vertAlign w:val="superscript"/>
              </w:rPr>
              <w:t>00</w:t>
            </w:r>
          </w:p>
        </w:tc>
      </w:tr>
      <w:tr w:rsidR="005D1DF0" w:rsidRPr="008B0029" w:rsidTr="001F267D">
        <w:tc>
          <w:tcPr>
            <w:tcW w:w="2880" w:type="dxa"/>
          </w:tcPr>
          <w:p w:rsidR="005D1DF0" w:rsidRPr="008B0029" w:rsidRDefault="005D1DF0" w:rsidP="00C90476">
            <w:pPr>
              <w:tabs>
                <w:tab w:val="left" w:pos="1418"/>
                <w:tab w:val="left" w:pos="6863"/>
              </w:tabs>
              <w:ind w:firstLine="709"/>
              <w:jc w:val="both"/>
              <w:rPr>
                <w:sz w:val="28"/>
                <w:szCs w:val="28"/>
              </w:rPr>
            </w:pPr>
            <w:r w:rsidRPr="008B0029">
              <w:rPr>
                <w:sz w:val="28"/>
                <w:szCs w:val="28"/>
              </w:rPr>
              <w:t>пятница</w:t>
            </w:r>
          </w:p>
        </w:tc>
        <w:tc>
          <w:tcPr>
            <w:tcW w:w="4208" w:type="dxa"/>
          </w:tcPr>
          <w:p w:rsidR="005D1DF0" w:rsidRPr="008B0029" w:rsidRDefault="005D1DF0" w:rsidP="00C90476">
            <w:pPr>
              <w:tabs>
                <w:tab w:val="left" w:pos="1418"/>
                <w:tab w:val="left" w:pos="6863"/>
              </w:tabs>
              <w:ind w:firstLine="709"/>
              <w:jc w:val="both"/>
              <w:rPr>
                <w:sz w:val="28"/>
                <w:szCs w:val="28"/>
              </w:rPr>
            </w:pPr>
            <w:r w:rsidRPr="008B0029">
              <w:rPr>
                <w:sz w:val="28"/>
                <w:szCs w:val="28"/>
              </w:rPr>
              <w:t>09</w:t>
            </w:r>
            <w:r w:rsidRPr="008B0029">
              <w:rPr>
                <w:sz w:val="28"/>
                <w:szCs w:val="28"/>
                <w:u w:val="single"/>
                <w:vertAlign w:val="superscript"/>
              </w:rPr>
              <w:t>00</w:t>
            </w:r>
            <w:r w:rsidRPr="008B0029">
              <w:rPr>
                <w:sz w:val="28"/>
                <w:szCs w:val="28"/>
              </w:rPr>
              <w:t xml:space="preserve"> – 18</w:t>
            </w:r>
            <w:r w:rsidRPr="008B0029">
              <w:rPr>
                <w:sz w:val="28"/>
                <w:szCs w:val="28"/>
                <w:u w:val="single"/>
                <w:vertAlign w:val="superscript"/>
              </w:rPr>
              <w:t>00</w:t>
            </w:r>
          </w:p>
        </w:tc>
      </w:tr>
      <w:tr w:rsidR="005D1DF0" w:rsidRPr="008B0029" w:rsidTr="001F267D">
        <w:trPr>
          <w:trHeight w:val="320"/>
        </w:trPr>
        <w:tc>
          <w:tcPr>
            <w:tcW w:w="2880" w:type="dxa"/>
          </w:tcPr>
          <w:p w:rsidR="005D1DF0" w:rsidRPr="008B0029" w:rsidRDefault="005D1DF0" w:rsidP="00C90476">
            <w:pPr>
              <w:tabs>
                <w:tab w:val="left" w:pos="1418"/>
                <w:tab w:val="left" w:pos="6863"/>
              </w:tabs>
              <w:ind w:firstLine="709"/>
              <w:jc w:val="both"/>
              <w:rPr>
                <w:sz w:val="28"/>
                <w:szCs w:val="28"/>
              </w:rPr>
            </w:pPr>
            <w:r w:rsidRPr="008B0029">
              <w:rPr>
                <w:sz w:val="28"/>
                <w:szCs w:val="28"/>
              </w:rPr>
              <w:t xml:space="preserve">перерыв </w:t>
            </w:r>
          </w:p>
        </w:tc>
        <w:tc>
          <w:tcPr>
            <w:tcW w:w="4208" w:type="dxa"/>
          </w:tcPr>
          <w:p w:rsidR="005D1DF0" w:rsidRPr="008B0029" w:rsidRDefault="005D1DF0" w:rsidP="00C90476">
            <w:pPr>
              <w:tabs>
                <w:tab w:val="left" w:pos="1418"/>
                <w:tab w:val="left" w:pos="6863"/>
              </w:tabs>
              <w:ind w:firstLine="709"/>
              <w:jc w:val="both"/>
              <w:rPr>
                <w:sz w:val="28"/>
                <w:szCs w:val="28"/>
              </w:rPr>
            </w:pPr>
            <w:r w:rsidRPr="008B0029">
              <w:rPr>
                <w:sz w:val="28"/>
                <w:szCs w:val="28"/>
              </w:rPr>
              <w:t>13</w:t>
            </w:r>
            <w:r w:rsidRPr="008B0029">
              <w:rPr>
                <w:sz w:val="28"/>
                <w:szCs w:val="28"/>
                <w:u w:val="single"/>
                <w:vertAlign w:val="superscript"/>
              </w:rPr>
              <w:t>00</w:t>
            </w:r>
            <w:r w:rsidRPr="008B0029">
              <w:rPr>
                <w:sz w:val="28"/>
                <w:szCs w:val="28"/>
              </w:rPr>
              <w:t xml:space="preserve"> – 14</w:t>
            </w:r>
            <w:r w:rsidRPr="008B0029">
              <w:rPr>
                <w:sz w:val="28"/>
                <w:szCs w:val="28"/>
                <w:u w:val="single"/>
                <w:vertAlign w:val="superscript"/>
              </w:rPr>
              <w:t>00</w:t>
            </w:r>
          </w:p>
        </w:tc>
      </w:tr>
      <w:tr w:rsidR="005D1DF0" w:rsidRPr="008B0029" w:rsidTr="001F267D">
        <w:tc>
          <w:tcPr>
            <w:tcW w:w="2880" w:type="dxa"/>
          </w:tcPr>
          <w:p w:rsidR="005D1DF0" w:rsidRPr="008B0029" w:rsidRDefault="005D1DF0" w:rsidP="00C90476">
            <w:pPr>
              <w:tabs>
                <w:tab w:val="left" w:pos="1418"/>
                <w:tab w:val="left" w:pos="6863"/>
              </w:tabs>
              <w:ind w:firstLine="709"/>
              <w:jc w:val="both"/>
              <w:rPr>
                <w:sz w:val="28"/>
                <w:szCs w:val="28"/>
              </w:rPr>
            </w:pPr>
            <w:r w:rsidRPr="008B0029">
              <w:rPr>
                <w:sz w:val="28"/>
                <w:szCs w:val="28"/>
              </w:rPr>
              <w:t>выходные</w:t>
            </w:r>
          </w:p>
        </w:tc>
        <w:tc>
          <w:tcPr>
            <w:tcW w:w="4208" w:type="dxa"/>
          </w:tcPr>
          <w:p w:rsidR="001F267D" w:rsidRPr="008B0029" w:rsidRDefault="001F267D" w:rsidP="00C90476">
            <w:pPr>
              <w:tabs>
                <w:tab w:val="left" w:pos="1418"/>
                <w:tab w:val="left" w:pos="6863"/>
              </w:tabs>
              <w:ind w:firstLine="709"/>
              <w:jc w:val="both"/>
              <w:rPr>
                <w:sz w:val="28"/>
                <w:szCs w:val="28"/>
              </w:rPr>
            </w:pPr>
            <w:r w:rsidRPr="008B0029">
              <w:rPr>
                <w:sz w:val="28"/>
                <w:szCs w:val="28"/>
              </w:rPr>
              <w:t>суббота, воскресенье.</w:t>
            </w:r>
          </w:p>
        </w:tc>
      </w:tr>
    </w:tbl>
    <w:p w:rsidR="004652F4" w:rsidRPr="008B0029" w:rsidRDefault="004652F4" w:rsidP="004652F4">
      <w:pPr>
        <w:ind w:firstLine="709"/>
        <w:jc w:val="both"/>
      </w:pPr>
      <w:r w:rsidRPr="008B0029">
        <w:rPr>
          <w:sz w:val="28"/>
          <w:szCs w:val="28"/>
        </w:rPr>
        <w:t xml:space="preserve">1.3.2. Информация о месте нахождения, графиках работы и справочных телефонах государственных органов и организаций, являющихся участниками </w:t>
      </w:r>
      <w:r w:rsidRPr="008B0029">
        <w:rPr>
          <w:sz w:val="28"/>
          <w:szCs w:val="28"/>
        </w:rPr>
        <w:lastRenderedPageBreak/>
        <w:t>информационного обмена, участвующими в предоставлении государственной услуги в рамках межведомственного информационного взаимодействия:</w:t>
      </w:r>
    </w:p>
    <w:p w:rsidR="001F267D" w:rsidRPr="008B0029" w:rsidRDefault="00522049" w:rsidP="00C90476">
      <w:pPr>
        <w:pStyle w:val="1"/>
        <w:numPr>
          <w:ilvl w:val="0"/>
          <w:numId w:val="0"/>
        </w:numPr>
        <w:tabs>
          <w:tab w:val="left" w:pos="993"/>
        </w:tabs>
        <w:spacing w:line="240" w:lineRule="auto"/>
        <w:ind w:firstLine="709"/>
      </w:pPr>
      <w:r w:rsidRPr="008B0029">
        <w:t xml:space="preserve">Государственное унитарное предприятие «Жилищное </w:t>
      </w:r>
      <w:r w:rsidR="000F2C20" w:rsidRPr="008B0029">
        <w:t>х</w:t>
      </w:r>
      <w:r w:rsidRPr="008B0029">
        <w:t xml:space="preserve">озяйство» </w:t>
      </w:r>
      <w:r w:rsidR="00D004D8" w:rsidRPr="008B0029">
        <w:t>г. </w:t>
      </w:r>
      <w:r w:rsidR="0046414E" w:rsidRPr="008B0029">
        <w:t xml:space="preserve">Байконур </w:t>
      </w:r>
      <w:r w:rsidRPr="008B0029">
        <w:t>(далее – ГУПЖХ):</w:t>
      </w:r>
    </w:p>
    <w:p w:rsidR="00522049" w:rsidRPr="008B0029" w:rsidRDefault="00522049" w:rsidP="00C90476">
      <w:pPr>
        <w:ind w:firstLine="709"/>
        <w:jc w:val="both"/>
        <w:rPr>
          <w:sz w:val="28"/>
          <w:szCs w:val="28"/>
          <w:shd w:val="clear" w:color="auto" w:fill="FFFFFF"/>
        </w:rPr>
      </w:pPr>
      <w:r w:rsidRPr="008B0029">
        <w:rPr>
          <w:sz w:val="28"/>
          <w:szCs w:val="28"/>
        </w:rPr>
        <w:t xml:space="preserve">Место нахождения ГУПЖХ: </w:t>
      </w:r>
      <w:r w:rsidRPr="008B0029">
        <w:rPr>
          <w:sz w:val="28"/>
          <w:szCs w:val="28"/>
          <w:shd w:val="clear" w:color="auto" w:fill="FFFFFF"/>
        </w:rPr>
        <w:t xml:space="preserve">г. Байконур, ул. Носова, дом </w:t>
      </w:r>
      <w:r w:rsidR="0024657F" w:rsidRPr="008B0029">
        <w:rPr>
          <w:sz w:val="28"/>
          <w:szCs w:val="28"/>
          <w:shd w:val="clear" w:color="auto" w:fill="FFFFFF"/>
        </w:rPr>
        <w:t>14</w:t>
      </w:r>
      <w:r w:rsidR="004B507A" w:rsidRPr="008B0029">
        <w:rPr>
          <w:sz w:val="28"/>
          <w:szCs w:val="28"/>
          <w:shd w:val="clear" w:color="auto" w:fill="FFFFFF"/>
        </w:rPr>
        <w:t>.</w:t>
      </w:r>
    </w:p>
    <w:p w:rsidR="00522049" w:rsidRPr="008B0029" w:rsidRDefault="00522049" w:rsidP="00C90476">
      <w:pPr>
        <w:ind w:firstLine="709"/>
        <w:jc w:val="both"/>
        <w:rPr>
          <w:sz w:val="28"/>
          <w:szCs w:val="28"/>
          <w:shd w:val="clear" w:color="auto" w:fill="FFFFFF"/>
        </w:rPr>
      </w:pPr>
      <w:r w:rsidRPr="008B0029">
        <w:rPr>
          <w:sz w:val="28"/>
          <w:szCs w:val="28"/>
        </w:rPr>
        <w:t>Справочные телефоны:</w:t>
      </w:r>
      <w:r w:rsidRPr="008B0029">
        <w:rPr>
          <w:sz w:val="28"/>
          <w:szCs w:val="28"/>
          <w:shd w:val="clear" w:color="auto" w:fill="FFFFFF"/>
        </w:rPr>
        <w:t xml:space="preserve"> 8</w:t>
      </w:r>
      <w:r w:rsidR="00D004D8" w:rsidRPr="008B0029">
        <w:rPr>
          <w:sz w:val="28"/>
          <w:szCs w:val="28"/>
          <w:shd w:val="clear" w:color="auto" w:fill="FFFFFF"/>
        </w:rPr>
        <w:t xml:space="preserve"> </w:t>
      </w:r>
      <w:r w:rsidRPr="008B0029">
        <w:rPr>
          <w:sz w:val="28"/>
          <w:szCs w:val="28"/>
          <w:shd w:val="clear" w:color="auto" w:fill="FFFFFF"/>
        </w:rPr>
        <w:t>(33622)</w:t>
      </w:r>
      <w:r w:rsidR="00D004D8" w:rsidRPr="008B0029">
        <w:rPr>
          <w:sz w:val="28"/>
          <w:szCs w:val="28"/>
          <w:shd w:val="clear" w:color="auto" w:fill="FFFFFF"/>
        </w:rPr>
        <w:t xml:space="preserve"> </w:t>
      </w:r>
      <w:r w:rsidR="007C60E2" w:rsidRPr="00237C2D">
        <w:rPr>
          <w:sz w:val="28"/>
          <w:szCs w:val="28"/>
          <w:shd w:val="clear" w:color="auto" w:fill="FFFFFF"/>
        </w:rPr>
        <w:t>7</w:t>
      </w:r>
      <w:r w:rsidR="0024657F" w:rsidRPr="008B0029">
        <w:rPr>
          <w:sz w:val="28"/>
          <w:szCs w:val="28"/>
          <w:shd w:val="clear" w:color="auto" w:fill="FFFFFF"/>
        </w:rPr>
        <w:t>-</w:t>
      </w:r>
      <w:r w:rsidR="007C60E2" w:rsidRPr="00237C2D">
        <w:rPr>
          <w:sz w:val="28"/>
          <w:szCs w:val="28"/>
          <w:shd w:val="clear" w:color="auto" w:fill="FFFFFF"/>
        </w:rPr>
        <w:t>55</w:t>
      </w:r>
      <w:r w:rsidR="0024657F" w:rsidRPr="008B0029">
        <w:rPr>
          <w:sz w:val="28"/>
          <w:szCs w:val="28"/>
          <w:shd w:val="clear" w:color="auto" w:fill="FFFFFF"/>
        </w:rPr>
        <w:t>-</w:t>
      </w:r>
      <w:r w:rsidR="007C60E2" w:rsidRPr="00237C2D">
        <w:rPr>
          <w:sz w:val="28"/>
          <w:szCs w:val="28"/>
          <w:shd w:val="clear" w:color="auto" w:fill="FFFFFF"/>
        </w:rPr>
        <w:t>30</w:t>
      </w:r>
      <w:r w:rsidR="00515971" w:rsidRPr="008B0029">
        <w:rPr>
          <w:sz w:val="28"/>
          <w:szCs w:val="28"/>
          <w:shd w:val="clear" w:color="auto" w:fill="FFFFFF"/>
        </w:rPr>
        <w:t>, ф</w:t>
      </w:r>
      <w:r w:rsidRPr="008B0029">
        <w:rPr>
          <w:sz w:val="28"/>
          <w:szCs w:val="28"/>
          <w:shd w:val="clear" w:color="auto" w:fill="FFFFFF"/>
        </w:rPr>
        <w:t xml:space="preserve">акс: 8 (33622) </w:t>
      </w:r>
      <w:r w:rsidR="005C19C6" w:rsidRPr="00237C2D">
        <w:rPr>
          <w:sz w:val="28"/>
          <w:szCs w:val="28"/>
          <w:shd w:val="clear" w:color="auto" w:fill="FFFFFF"/>
        </w:rPr>
        <w:t>7</w:t>
      </w:r>
      <w:r w:rsidR="0024657F" w:rsidRPr="008B0029">
        <w:rPr>
          <w:sz w:val="28"/>
          <w:szCs w:val="28"/>
          <w:shd w:val="clear" w:color="auto" w:fill="FFFFFF"/>
        </w:rPr>
        <w:t>-</w:t>
      </w:r>
      <w:r w:rsidR="005C19C6" w:rsidRPr="00237C2D">
        <w:rPr>
          <w:sz w:val="28"/>
          <w:szCs w:val="28"/>
          <w:shd w:val="clear" w:color="auto" w:fill="FFFFFF"/>
        </w:rPr>
        <w:t>55</w:t>
      </w:r>
      <w:r w:rsidR="0024657F" w:rsidRPr="008B0029">
        <w:rPr>
          <w:sz w:val="28"/>
          <w:szCs w:val="28"/>
          <w:shd w:val="clear" w:color="auto" w:fill="FFFFFF"/>
        </w:rPr>
        <w:t>-</w:t>
      </w:r>
      <w:r w:rsidR="005C19C6" w:rsidRPr="00237C2D">
        <w:rPr>
          <w:sz w:val="28"/>
          <w:szCs w:val="28"/>
          <w:shd w:val="clear" w:color="auto" w:fill="FFFFFF"/>
        </w:rPr>
        <w:t>30</w:t>
      </w:r>
      <w:r w:rsidR="00DB72E5" w:rsidRPr="008B0029">
        <w:rPr>
          <w:sz w:val="28"/>
          <w:szCs w:val="28"/>
          <w:shd w:val="clear" w:color="auto" w:fill="FFFFFF"/>
        </w:rPr>
        <w:t>.</w:t>
      </w:r>
    </w:p>
    <w:p w:rsidR="0024657F" w:rsidRPr="008B0029" w:rsidRDefault="0024657F" w:rsidP="00C90476">
      <w:pPr>
        <w:ind w:firstLine="709"/>
        <w:jc w:val="both"/>
        <w:rPr>
          <w:sz w:val="28"/>
          <w:szCs w:val="28"/>
        </w:rPr>
      </w:pPr>
      <w:r w:rsidRPr="008B0029">
        <w:rPr>
          <w:sz w:val="28"/>
          <w:szCs w:val="28"/>
        </w:rPr>
        <w:t>График (режим) работы:</w:t>
      </w:r>
    </w:p>
    <w:tbl>
      <w:tblPr>
        <w:tblW w:w="7088" w:type="dxa"/>
        <w:tblInd w:w="675" w:type="dxa"/>
        <w:tblLook w:val="0000" w:firstRow="0" w:lastRow="0" w:firstColumn="0" w:lastColumn="0" w:noHBand="0" w:noVBand="0"/>
      </w:tblPr>
      <w:tblGrid>
        <w:gridCol w:w="2880"/>
        <w:gridCol w:w="4208"/>
      </w:tblGrid>
      <w:tr w:rsidR="0024657F" w:rsidRPr="008B0029" w:rsidTr="00FD57A6">
        <w:tc>
          <w:tcPr>
            <w:tcW w:w="2880" w:type="dxa"/>
          </w:tcPr>
          <w:p w:rsidR="0024657F" w:rsidRPr="008B0029" w:rsidRDefault="0024657F" w:rsidP="00C90476">
            <w:pPr>
              <w:tabs>
                <w:tab w:val="left" w:pos="1418"/>
                <w:tab w:val="left" w:pos="6863"/>
              </w:tabs>
              <w:ind w:firstLine="709"/>
              <w:jc w:val="both"/>
              <w:rPr>
                <w:sz w:val="28"/>
                <w:szCs w:val="28"/>
              </w:rPr>
            </w:pPr>
            <w:r w:rsidRPr="008B0029">
              <w:rPr>
                <w:sz w:val="28"/>
                <w:szCs w:val="28"/>
              </w:rPr>
              <w:t>понедельник</w:t>
            </w:r>
          </w:p>
        </w:tc>
        <w:tc>
          <w:tcPr>
            <w:tcW w:w="4208" w:type="dxa"/>
          </w:tcPr>
          <w:p w:rsidR="0024657F" w:rsidRPr="008B0029" w:rsidRDefault="0024657F" w:rsidP="006227F4">
            <w:pPr>
              <w:tabs>
                <w:tab w:val="left" w:pos="1418"/>
                <w:tab w:val="left" w:pos="6863"/>
              </w:tabs>
              <w:ind w:firstLine="709"/>
              <w:jc w:val="both"/>
              <w:rPr>
                <w:sz w:val="28"/>
                <w:szCs w:val="28"/>
              </w:rPr>
            </w:pPr>
            <w:r w:rsidRPr="008B0029">
              <w:rPr>
                <w:sz w:val="28"/>
                <w:szCs w:val="28"/>
              </w:rPr>
              <w:t>0</w:t>
            </w:r>
            <w:r w:rsidR="006227F4" w:rsidRPr="008B0029">
              <w:rPr>
                <w:sz w:val="28"/>
                <w:szCs w:val="28"/>
              </w:rPr>
              <w:t>8</w:t>
            </w:r>
            <w:r w:rsidR="006227F4" w:rsidRPr="008B0029">
              <w:rPr>
                <w:sz w:val="28"/>
                <w:szCs w:val="28"/>
                <w:u w:val="single"/>
                <w:vertAlign w:val="superscript"/>
              </w:rPr>
              <w:t>3</w:t>
            </w:r>
            <w:r w:rsidRPr="008B0029">
              <w:rPr>
                <w:sz w:val="28"/>
                <w:szCs w:val="28"/>
                <w:u w:val="single"/>
                <w:vertAlign w:val="superscript"/>
              </w:rPr>
              <w:t>0</w:t>
            </w:r>
            <w:r w:rsidRPr="008B0029">
              <w:rPr>
                <w:sz w:val="28"/>
                <w:szCs w:val="28"/>
              </w:rPr>
              <w:t xml:space="preserve"> - 18</w:t>
            </w:r>
            <w:r w:rsidRPr="008B0029">
              <w:rPr>
                <w:sz w:val="28"/>
                <w:szCs w:val="28"/>
                <w:u w:val="single"/>
                <w:vertAlign w:val="superscript"/>
              </w:rPr>
              <w:t>00</w:t>
            </w:r>
          </w:p>
        </w:tc>
      </w:tr>
      <w:tr w:rsidR="0024657F" w:rsidRPr="008B0029" w:rsidTr="00FD57A6">
        <w:tc>
          <w:tcPr>
            <w:tcW w:w="2880" w:type="dxa"/>
          </w:tcPr>
          <w:p w:rsidR="0024657F" w:rsidRPr="008B0029" w:rsidRDefault="0024657F" w:rsidP="00C90476">
            <w:pPr>
              <w:tabs>
                <w:tab w:val="left" w:pos="1418"/>
                <w:tab w:val="left" w:pos="6863"/>
              </w:tabs>
              <w:ind w:firstLine="709"/>
              <w:jc w:val="both"/>
              <w:rPr>
                <w:sz w:val="28"/>
                <w:szCs w:val="28"/>
              </w:rPr>
            </w:pPr>
            <w:r w:rsidRPr="008B0029">
              <w:rPr>
                <w:sz w:val="28"/>
                <w:szCs w:val="28"/>
              </w:rPr>
              <w:t>вторник</w:t>
            </w:r>
          </w:p>
        </w:tc>
        <w:tc>
          <w:tcPr>
            <w:tcW w:w="4208" w:type="dxa"/>
          </w:tcPr>
          <w:p w:rsidR="0024657F" w:rsidRPr="008B0029" w:rsidRDefault="006227F4" w:rsidP="00C90476">
            <w:pPr>
              <w:tabs>
                <w:tab w:val="left" w:pos="1418"/>
                <w:tab w:val="left" w:pos="6863"/>
              </w:tabs>
              <w:ind w:firstLine="709"/>
              <w:jc w:val="both"/>
              <w:rPr>
                <w:sz w:val="28"/>
                <w:szCs w:val="28"/>
              </w:rPr>
            </w:pPr>
            <w:r w:rsidRPr="008B0029">
              <w:rPr>
                <w:sz w:val="28"/>
                <w:szCs w:val="28"/>
              </w:rPr>
              <w:t>08</w:t>
            </w:r>
            <w:r w:rsidRPr="008B0029">
              <w:rPr>
                <w:sz w:val="28"/>
                <w:szCs w:val="28"/>
                <w:u w:val="single"/>
                <w:vertAlign w:val="superscript"/>
              </w:rPr>
              <w:t>30</w:t>
            </w:r>
            <w:r w:rsidR="0024657F" w:rsidRPr="008B0029">
              <w:rPr>
                <w:sz w:val="28"/>
                <w:szCs w:val="28"/>
              </w:rPr>
              <w:t xml:space="preserve"> - 18</w:t>
            </w:r>
            <w:r w:rsidR="0024657F" w:rsidRPr="008B0029">
              <w:rPr>
                <w:sz w:val="28"/>
                <w:szCs w:val="28"/>
                <w:u w:val="single"/>
                <w:vertAlign w:val="superscript"/>
              </w:rPr>
              <w:t>00</w:t>
            </w:r>
          </w:p>
        </w:tc>
      </w:tr>
      <w:tr w:rsidR="0024657F" w:rsidRPr="008B0029" w:rsidTr="00FD57A6">
        <w:tc>
          <w:tcPr>
            <w:tcW w:w="2880" w:type="dxa"/>
          </w:tcPr>
          <w:p w:rsidR="0024657F" w:rsidRPr="008B0029" w:rsidRDefault="0024657F" w:rsidP="00C90476">
            <w:pPr>
              <w:tabs>
                <w:tab w:val="left" w:pos="1418"/>
                <w:tab w:val="left" w:pos="6863"/>
              </w:tabs>
              <w:ind w:firstLine="709"/>
              <w:jc w:val="both"/>
              <w:rPr>
                <w:sz w:val="28"/>
                <w:szCs w:val="28"/>
              </w:rPr>
            </w:pPr>
            <w:r w:rsidRPr="008B0029">
              <w:rPr>
                <w:sz w:val="28"/>
                <w:szCs w:val="28"/>
              </w:rPr>
              <w:t>среда</w:t>
            </w:r>
          </w:p>
        </w:tc>
        <w:tc>
          <w:tcPr>
            <w:tcW w:w="4208" w:type="dxa"/>
          </w:tcPr>
          <w:p w:rsidR="0024657F" w:rsidRPr="008B0029" w:rsidRDefault="006227F4" w:rsidP="00C90476">
            <w:pPr>
              <w:tabs>
                <w:tab w:val="left" w:pos="1418"/>
                <w:tab w:val="left" w:pos="6863"/>
              </w:tabs>
              <w:ind w:firstLine="709"/>
              <w:jc w:val="both"/>
              <w:rPr>
                <w:sz w:val="28"/>
                <w:szCs w:val="28"/>
              </w:rPr>
            </w:pPr>
            <w:r w:rsidRPr="008B0029">
              <w:rPr>
                <w:sz w:val="28"/>
                <w:szCs w:val="28"/>
              </w:rPr>
              <w:t>08</w:t>
            </w:r>
            <w:r w:rsidRPr="008B0029">
              <w:rPr>
                <w:sz w:val="28"/>
                <w:szCs w:val="28"/>
                <w:u w:val="single"/>
                <w:vertAlign w:val="superscript"/>
              </w:rPr>
              <w:t>30</w:t>
            </w:r>
            <w:r w:rsidR="0024657F" w:rsidRPr="008B0029">
              <w:rPr>
                <w:sz w:val="28"/>
                <w:szCs w:val="28"/>
              </w:rPr>
              <w:t>- 18</w:t>
            </w:r>
            <w:r w:rsidR="0024657F" w:rsidRPr="008B0029">
              <w:rPr>
                <w:sz w:val="28"/>
                <w:szCs w:val="28"/>
                <w:u w:val="single"/>
                <w:vertAlign w:val="superscript"/>
              </w:rPr>
              <w:t>00</w:t>
            </w:r>
          </w:p>
        </w:tc>
      </w:tr>
      <w:tr w:rsidR="0024657F" w:rsidRPr="008B0029" w:rsidTr="00FD57A6">
        <w:tc>
          <w:tcPr>
            <w:tcW w:w="2880" w:type="dxa"/>
          </w:tcPr>
          <w:p w:rsidR="0024657F" w:rsidRPr="008B0029" w:rsidRDefault="0024657F" w:rsidP="00C90476">
            <w:pPr>
              <w:tabs>
                <w:tab w:val="left" w:pos="1418"/>
                <w:tab w:val="left" w:pos="6863"/>
              </w:tabs>
              <w:ind w:firstLine="709"/>
              <w:jc w:val="both"/>
              <w:rPr>
                <w:sz w:val="28"/>
                <w:szCs w:val="28"/>
              </w:rPr>
            </w:pPr>
            <w:r w:rsidRPr="008B0029">
              <w:rPr>
                <w:sz w:val="28"/>
                <w:szCs w:val="28"/>
              </w:rPr>
              <w:t>четверг</w:t>
            </w:r>
          </w:p>
        </w:tc>
        <w:tc>
          <w:tcPr>
            <w:tcW w:w="4208" w:type="dxa"/>
          </w:tcPr>
          <w:p w:rsidR="0024657F" w:rsidRPr="008B0029" w:rsidRDefault="006227F4" w:rsidP="00C90476">
            <w:pPr>
              <w:tabs>
                <w:tab w:val="left" w:pos="1418"/>
                <w:tab w:val="left" w:pos="6863"/>
              </w:tabs>
              <w:ind w:firstLine="709"/>
              <w:jc w:val="both"/>
              <w:rPr>
                <w:sz w:val="28"/>
                <w:szCs w:val="28"/>
              </w:rPr>
            </w:pPr>
            <w:r w:rsidRPr="008B0029">
              <w:rPr>
                <w:sz w:val="28"/>
                <w:szCs w:val="28"/>
              </w:rPr>
              <w:t>08</w:t>
            </w:r>
            <w:r w:rsidRPr="008B0029">
              <w:rPr>
                <w:sz w:val="28"/>
                <w:szCs w:val="28"/>
                <w:u w:val="single"/>
                <w:vertAlign w:val="superscript"/>
              </w:rPr>
              <w:t>30</w:t>
            </w:r>
            <w:r w:rsidR="0024657F" w:rsidRPr="008B0029">
              <w:rPr>
                <w:sz w:val="28"/>
                <w:szCs w:val="28"/>
              </w:rPr>
              <w:t xml:space="preserve"> - 18</w:t>
            </w:r>
            <w:r w:rsidR="0024657F" w:rsidRPr="008B0029">
              <w:rPr>
                <w:sz w:val="28"/>
                <w:szCs w:val="28"/>
                <w:u w:val="single"/>
                <w:vertAlign w:val="superscript"/>
              </w:rPr>
              <w:t>00</w:t>
            </w:r>
          </w:p>
        </w:tc>
      </w:tr>
      <w:tr w:rsidR="0024657F" w:rsidRPr="008B0029" w:rsidTr="00FD57A6">
        <w:tc>
          <w:tcPr>
            <w:tcW w:w="2880" w:type="dxa"/>
          </w:tcPr>
          <w:p w:rsidR="0024657F" w:rsidRPr="008B0029" w:rsidRDefault="0024657F" w:rsidP="00C90476">
            <w:pPr>
              <w:tabs>
                <w:tab w:val="left" w:pos="1418"/>
                <w:tab w:val="left" w:pos="6863"/>
              </w:tabs>
              <w:ind w:firstLine="709"/>
              <w:jc w:val="both"/>
              <w:rPr>
                <w:sz w:val="28"/>
                <w:szCs w:val="28"/>
              </w:rPr>
            </w:pPr>
            <w:r w:rsidRPr="008B0029">
              <w:rPr>
                <w:sz w:val="28"/>
                <w:szCs w:val="28"/>
              </w:rPr>
              <w:t>пятница</w:t>
            </w:r>
          </w:p>
        </w:tc>
        <w:tc>
          <w:tcPr>
            <w:tcW w:w="4208" w:type="dxa"/>
          </w:tcPr>
          <w:p w:rsidR="0024657F" w:rsidRPr="008B0029" w:rsidRDefault="006227F4" w:rsidP="00C90476">
            <w:pPr>
              <w:tabs>
                <w:tab w:val="left" w:pos="1418"/>
                <w:tab w:val="left" w:pos="6863"/>
              </w:tabs>
              <w:ind w:firstLine="709"/>
              <w:jc w:val="both"/>
              <w:rPr>
                <w:sz w:val="28"/>
                <w:szCs w:val="28"/>
              </w:rPr>
            </w:pPr>
            <w:r w:rsidRPr="008B0029">
              <w:rPr>
                <w:sz w:val="28"/>
                <w:szCs w:val="28"/>
              </w:rPr>
              <w:t>08</w:t>
            </w:r>
            <w:r w:rsidRPr="008B0029">
              <w:rPr>
                <w:sz w:val="28"/>
                <w:szCs w:val="28"/>
                <w:u w:val="single"/>
                <w:vertAlign w:val="superscript"/>
              </w:rPr>
              <w:t>30</w:t>
            </w:r>
            <w:r w:rsidR="0024657F" w:rsidRPr="008B0029">
              <w:rPr>
                <w:sz w:val="28"/>
                <w:szCs w:val="28"/>
              </w:rPr>
              <w:t xml:space="preserve"> - 18</w:t>
            </w:r>
            <w:r w:rsidR="0024657F" w:rsidRPr="008B0029">
              <w:rPr>
                <w:sz w:val="28"/>
                <w:szCs w:val="28"/>
                <w:u w:val="single"/>
                <w:vertAlign w:val="superscript"/>
              </w:rPr>
              <w:t>00</w:t>
            </w:r>
          </w:p>
        </w:tc>
      </w:tr>
      <w:tr w:rsidR="0024657F" w:rsidRPr="008B0029" w:rsidTr="00FD57A6">
        <w:tc>
          <w:tcPr>
            <w:tcW w:w="2880" w:type="dxa"/>
          </w:tcPr>
          <w:p w:rsidR="0024657F" w:rsidRPr="008B0029" w:rsidRDefault="0024657F" w:rsidP="00C90476">
            <w:pPr>
              <w:tabs>
                <w:tab w:val="left" w:pos="1418"/>
                <w:tab w:val="left" w:pos="6863"/>
              </w:tabs>
              <w:ind w:firstLine="709"/>
              <w:jc w:val="both"/>
              <w:rPr>
                <w:sz w:val="28"/>
                <w:szCs w:val="28"/>
              </w:rPr>
            </w:pPr>
            <w:r w:rsidRPr="008B0029">
              <w:rPr>
                <w:sz w:val="28"/>
                <w:szCs w:val="28"/>
              </w:rPr>
              <w:t>перерыв</w:t>
            </w:r>
          </w:p>
        </w:tc>
        <w:tc>
          <w:tcPr>
            <w:tcW w:w="4208" w:type="dxa"/>
          </w:tcPr>
          <w:p w:rsidR="0024657F" w:rsidRPr="008B0029" w:rsidRDefault="0024657F" w:rsidP="006227F4">
            <w:pPr>
              <w:tabs>
                <w:tab w:val="left" w:pos="1418"/>
                <w:tab w:val="left" w:pos="6863"/>
              </w:tabs>
              <w:ind w:firstLine="709"/>
              <w:jc w:val="both"/>
              <w:rPr>
                <w:sz w:val="28"/>
                <w:szCs w:val="28"/>
              </w:rPr>
            </w:pPr>
            <w:r w:rsidRPr="008B0029">
              <w:rPr>
                <w:sz w:val="28"/>
                <w:szCs w:val="28"/>
              </w:rPr>
              <w:t>13</w:t>
            </w:r>
            <w:r w:rsidRPr="008B0029">
              <w:rPr>
                <w:sz w:val="28"/>
                <w:szCs w:val="28"/>
                <w:u w:val="single"/>
                <w:vertAlign w:val="superscript"/>
              </w:rPr>
              <w:t>00</w:t>
            </w:r>
            <w:r w:rsidRPr="008B0029">
              <w:rPr>
                <w:sz w:val="28"/>
                <w:szCs w:val="28"/>
              </w:rPr>
              <w:t xml:space="preserve"> </w:t>
            </w:r>
            <w:r w:rsidR="006227F4" w:rsidRPr="008B0029">
              <w:rPr>
                <w:sz w:val="28"/>
                <w:szCs w:val="28"/>
              </w:rPr>
              <w:t>–</w:t>
            </w:r>
            <w:r w:rsidRPr="008B0029">
              <w:rPr>
                <w:sz w:val="28"/>
                <w:szCs w:val="28"/>
              </w:rPr>
              <w:t xml:space="preserve"> 14</w:t>
            </w:r>
            <w:r w:rsidR="006227F4" w:rsidRPr="008B0029">
              <w:rPr>
                <w:sz w:val="28"/>
                <w:szCs w:val="28"/>
                <w:u w:val="single"/>
                <w:vertAlign w:val="superscript"/>
              </w:rPr>
              <w:t>3</w:t>
            </w:r>
            <w:r w:rsidRPr="008B0029">
              <w:rPr>
                <w:sz w:val="28"/>
                <w:szCs w:val="28"/>
                <w:u w:val="single"/>
                <w:vertAlign w:val="superscript"/>
              </w:rPr>
              <w:t>0</w:t>
            </w:r>
          </w:p>
        </w:tc>
      </w:tr>
      <w:tr w:rsidR="0024657F" w:rsidRPr="008B0029" w:rsidTr="00FD57A6">
        <w:tc>
          <w:tcPr>
            <w:tcW w:w="2880" w:type="dxa"/>
          </w:tcPr>
          <w:p w:rsidR="0024657F" w:rsidRPr="008B0029" w:rsidRDefault="0024657F" w:rsidP="00C90476">
            <w:pPr>
              <w:tabs>
                <w:tab w:val="left" w:pos="1418"/>
                <w:tab w:val="left" w:pos="6863"/>
              </w:tabs>
              <w:ind w:firstLine="709"/>
              <w:jc w:val="both"/>
              <w:rPr>
                <w:sz w:val="28"/>
                <w:szCs w:val="28"/>
              </w:rPr>
            </w:pPr>
            <w:r w:rsidRPr="008B0029">
              <w:rPr>
                <w:sz w:val="28"/>
                <w:szCs w:val="28"/>
              </w:rPr>
              <w:t>суббота</w:t>
            </w:r>
          </w:p>
        </w:tc>
        <w:tc>
          <w:tcPr>
            <w:tcW w:w="4208" w:type="dxa"/>
          </w:tcPr>
          <w:p w:rsidR="0024657F" w:rsidRPr="008B0029" w:rsidRDefault="0024657F" w:rsidP="00C90476">
            <w:pPr>
              <w:tabs>
                <w:tab w:val="left" w:pos="1418"/>
                <w:tab w:val="left" w:pos="6863"/>
              </w:tabs>
              <w:ind w:firstLine="709"/>
              <w:jc w:val="both"/>
              <w:rPr>
                <w:sz w:val="28"/>
                <w:szCs w:val="28"/>
              </w:rPr>
            </w:pPr>
            <w:r w:rsidRPr="008B0029">
              <w:rPr>
                <w:sz w:val="28"/>
                <w:szCs w:val="28"/>
              </w:rPr>
              <w:t>выходной</w:t>
            </w:r>
          </w:p>
        </w:tc>
      </w:tr>
      <w:tr w:rsidR="0024657F" w:rsidRPr="008B0029" w:rsidTr="00FD57A6">
        <w:tc>
          <w:tcPr>
            <w:tcW w:w="2880" w:type="dxa"/>
          </w:tcPr>
          <w:p w:rsidR="0024657F" w:rsidRPr="008B0029" w:rsidRDefault="0024657F" w:rsidP="00C90476">
            <w:pPr>
              <w:tabs>
                <w:tab w:val="left" w:pos="1418"/>
                <w:tab w:val="left" w:pos="6863"/>
              </w:tabs>
              <w:ind w:firstLine="709"/>
              <w:jc w:val="both"/>
              <w:rPr>
                <w:sz w:val="28"/>
                <w:szCs w:val="28"/>
              </w:rPr>
            </w:pPr>
            <w:r w:rsidRPr="008B0029">
              <w:rPr>
                <w:sz w:val="28"/>
                <w:szCs w:val="28"/>
              </w:rPr>
              <w:t xml:space="preserve">воскресенье </w:t>
            </w:r>
          </w:p>
        </w:tc>
        <w:tc>
          <w:tcPr>
            <w:tcW w:w="4208" w:type="dxa"/>
          </w:tcPr>
          <w:p w:rsidR="00A57011" w:rsidRPr="008B0029" w:rsidRDefault="00A57011" w:rsidP="003D0E56">
            <w:pPr>
              <w:tabs>
                <w:tab w:val="left" w:pos="1418"/>
                <w:tab w:val="left" w:pos="6863"/>
              </w:tabs>
              <w:ind w:firstLine="709"/>
              <w:jc w:val="both"/>
              <w:rPr>
                <w:sz w:val="28"/>
                <w:szCs w:val="28"/>
              </w:rPr>
            </w:pPr>
            <w:r>
              <w:rPr>
                <w:sz w:val="28"/>
                <w:szCs w:val="28"/>
              </w:rPr>
              <w:t>в</w:t>
            </w:r>
            <w:r w:rsidR="0024657F" w:rsidRPr="008B0029">
              <w:rPr>
                <w:sz w:val="28"/>
                <w:szCs w:val="28"/>
              </w:rPr>
              <w:t>ыходной</w:t>
            </w:r>
          </w:p>
        </w:tc>
      </w:tr>
    </w:tbl>
    <w:p w:rsidR="007D69CC" w:rsidRPr="007D69CC" w:rsidRDefault="004652F4" w:rsidP="007D69CC">
      <w:pPr>
        <w:autoSpaceDE w:val="0"/>
        <w:autoSpaceDN w:val="0"/>
        <w:adjustRightInd w:val="0"/>
        <w:ind w:firstLine="709"/>
        <w:jc w:val="both"/>
        <w:outlineLvl w:val="1"/>
        <w:rPr>
          <w:sz w:val="28"/>
          <w:szCs w:val="28"/>
        </w:rPr>
      </w:pPr>
      <w:r w:rsidRPr="007D69CC">
        <w:rPr>
          <w:sz w:val="28"/>
          <w:szCs w:val="28"/>
        </w:rPr>
        <w:t xml:space="preserve"> </w:t>
      </w:r>
      <w:r w:rsidR="00A57011" w:rsidRPr="007D69CC">
        <w:rPr>
          <w:sz w:val="28"/>
          <w:szCs w:val="28"/>
        </w:rPr>
        <w:t>Справочная информация размещается http://baikonuradm.ru в сети «Интернет» на официальном сайте Администрации (в раз</w:t>
      </w:r>
      <w:r w:rsidR="007D69CC">
        <w:rPr>
          <w:sz w:val="28"/>
          <w:szCs w:val="28"/>
        </w:rPr>
        <w:t xml:space="preserve">деле «Структура Администрации», </w:t>
      </w:r>
      <w:r w:rsidR="00A57011" w:rsidRPr="007D69CC">
        <w:rPr>
          <w:sz w:val="28"/>
          <w:szCs w:val="28"/>
        </w:rPr>
        <w:t>Управление городского хозяйства (путь:</w:t>
      </w:r>
      <w:r w:rsidR="007D69CC">
        <w:rPr>
          <w:sz w:val="28"/>
          <w:szCs w:val="28"/>
        </w:rPr>
        <w:t xml:space="preserve"> </w:t>
      </w:r>
      <w:hyperlink r:id="rId12" w:history="1">
        <w:r w:rsidR="007D69CC" w:rsidRPr="007D69CC">
          <w:rPr>
            <w:sz w:val="28"/>
            <w:szCs w:val="28"/>
          </w:rPr>
          <w:t>Главная</w:t>
        </w:r>
      </w:hyperlink>
      <w:r w:rsidR="007D69CC" w:rsidRPr="007D69CC">
        <w:rPr>
          <w:sz w:val="28"/>
          <w:szCs w:val="28"/>
        </w:rPr>
        <w:t> </w:t>
      </w:r>
      <w:r w:rsidR="007D69CC">
        <w:rPr>
          <w:sz w:val="28"/>
          <w:szCs w:val="28"/>
        </w:rPr>
        <w:t xml:space="preserve"> </w:t>
      </w:r>
      <w:r w:rsidR="007D69CC" w:rsidRPr="007D69CC">
        <w:rPr>
          <w:sz w:val="28"/>
          <w:szCs w:val="28"/>
        </w:rPr>
        <w:t>&gt;</w:t>
      </w:r>
      <w:r w:rsidR="007D69CC">
        <w:rPr>
          <w:sz w:val="28"/>
          <w:szCs w:val="28"/>
        </w:rPr>
        <w:t xml:space="preserve"> </w:t>
      </w:r>
      <w:hyperlink r:id="rId13" w:history="1">
        <w:r w:rsidR="007D69CC" w:rsidRPr="007D69CC">
          <w:rPr>
            <w:sz w:val="28"/>
            <w:szCs w:val="28"/>
          </w:rPr>
          <w:t>Администрация</w:t>
        </w:r>
      </w:hyperlink>
      <w:r w:rsidR="007D69CC">
        <w:rPr>
          <w:sz w:val="28"/>
          <w:szCs w:val="28"/>
        </w:rPr>
        <w:t xml:space="preserve"> </w:t>
      </w:r>
      <w:r w:rsidR="007D69CC" w:rsidRPr="007D69CC">
        <w:rPr>
          <w:sz w:val="28"/>
          <w:szCs w:val="28"/>
        </w:rPr>
        <w:t>&gt;</w:t>
      </w:r>
      <w:r w:rsidR="007D69CC">
        <w:rPr>
          <w:sz w:val="28"/>
          <w:szCs w:val="28"/>
        </w:rPr>
        <w:t xml:space="preserve"> </w:t>
      </w:r>
      <w:hyperlink r:id="rId14" w:history="1">
        <w:r w:rsidR="007D69CC">
          <w:rPr>
            <w:sz w:val="28"/>
            <w:szCs w:val="28"/>
          </w:rPr>
          <w:t xml:space="preserve">Структура </w:t>
        </w:r>
        <w:r w:rsidR="007D69CC" w:rsidRPr="007D69CC">
          <w:rPr>
            <w:sz w:val="28"/>
            <w:szCs w:val="28"/>
          </w:rPr>
          <w:t>администрации</w:t>
        </w:r>
      </w:hyperlink>
      <w:r w:rsidR="007D69CC" w:rsidRPr="007D69CC">
        <w:rPr>
          <w:sz w:val="28"/>
          <w:szCs w:val="28"/>
        </w:rPr>
        <w:t> </w:t>
      </w:r>
      <w:r w:rsidR="007D69CC">
        <w:rPr>
          <w:sz w:val="28"/>
          <w:szCs w:val="28"/>
        </w:rPr>
        <w:t xml:space="preserve"> </w:t>
      </w:r>
      <w:r w:rsidR="007D69CC" w:rsidRPr="007D69CC">
        <w:rPr>
          <w:sz w:val="28"/>
          <w:szCs w:val="28"/>
        </w:rPr>
        <w:t>&gt;</w:t>
      </w:r>
      <w:r w:rsidR="007D69CC">
        <w:rPr>
          <w:sz w:val="28"/>
          <w:szCs w:val="28"/>
        </w:rPr>
        <w:t xml:space="preserve"> </w:t>
      </w:r>
      <w:r w:rsidR="00476B7C">
        <w:rPr>
          <w:sz w:val="28"/>
          <w:szCs w:val="28"/>
        </w:rPr>
        <w:t>Подразделения на финансовом обеспечении аппарата Главы администрации г. Байконур</w:t>
      </w:r>
      <w:r w:rsidR="007D69CC">
        <w:rPr>
          <w:sz w:val="28"/>
          <w:szCs w:val="28"/>
        </w:rPr>
        <w:t xml:space="preserve"> </w:t>
      </w:r>
      <w:r w:rsidR="007D69CC" w:rsidRPr="007D69CC">
        <w:rPr>
          <w:sz w:val="28"/>
          <w:szCs w:val="28"/>
        </w:rPr>
        <w:t>&gt;</w:t>
      </w:r>
      <w:r w:rsidR="007D69CC">
        <w:rPr>
          <w:sz w:val="28"/>
          <w:szCs w:val="28"/>
        </w:rPr>
        <w:t xml:space="preserve"> Управление городского хозяйства &gt; Перечень </w:t>
      </w:r>
      <w:r w:rsidR="007D69CC" w:rsidRPr="007D69CC">
        <w:rPr>
          <w:sz w:val="28"/>
          <w:szCs w:val="28"/>
        </w:rPr>
        <w:t>государственных/муниципальных услуг)).</w:t>
      </w:r>
    </w:p>
    <w:p w:rsidR="001F267D" w:rsidRDefault="001F267D" w:rsidP="007D69CC">
      <w:pPr>
        <w:pStyle w:val="1"/>
        <w:numPr>
          <w:ilvl w:val="0"/>
          <w:numId w:val="0"/>
        </w:numPr>
        <w:tabs>
          <w:tab w:val="left" w:pos="993"/>
        </w:tabs>
        <w:spacing w:line="240" w:lineRule="auto"/>
        <w:ind w:firstLine="709"/>
      </w:pPr>
    </w:p>
    <w:p w:rsidR="00A57011" w:rsidRPr="008B0029" w:rsidRDefault="00A57011" w:rsidP="008131A8">
      <w:pPr>
        <w:ind w:firstLine="708"/>
        <w:jc w:val="both"/>
        <w:rPr>
          <w:b/>
          <w:sz w:val="28"/>
          <w:szCs w:val="28"/>
        </w:rPr>
      </w:pPr>
    </w:p>
    <w:p w:rsidR="001855BF" w:rsidRPr="008B0029" w:rsidRDefault="001855BF" w:rsidP="00C90476">
      <w:pPr>
        <w:jc w:val="center"/>
        <w:rPr>
          <w:b/>
          <w:sz w:val="28"/>
          <w:szCs w:val="28"/>
        </w:rPr>
      </w:pPr>
      <w:r w:rsidRPr="008B0029">
        <w:rPr>
          <w:b/>
          <w:sz w:val="28"/>
          <w:szCs w:val="28"/>
        </w:rPr>
        <w:t>II. СТАНДАРТ ПРЕДОСТАВЛЕНИЯ ГОСУДАРСТВЕННОЙ УСЛУГИ</w:t>
      </w:r>
    </w:p>
    <w:p w:rsidR="001855BF" w:rsidRPr="008B0029" w:rsidRDefault="001855BF" w:rsidP="00C90476">
      <w:pPr>
        <w:ind w:firstLine="709"/>
        <w:jc w:val="center"/>
        <w:rPr>
          <w:b/>
          <w:sz w:val="28"/>
          <w:szCs w:val="28"/>
        </w:rPr>
      </w:pPr>
    </w:p>
    <w:p w:rsidR="001855BF" w:rsidRPr="008B0029" w:rsidRDefault="001855BF" w:rsidP="00C90476">
      <w:pPr>
        <w:ind w:firstLine="709"/>
        <w:jc w:val="both"/>
        <w:rPr>
          <w:sz w:val="28"/>
          <w:szCs w:val="28"/>
        </w:rPr>
      </w:pPr>
      <w:r w:rsidRPr="008B0029">
        <w:rPr>
          <w:b/>
          <w:sz w:val="28"/>
          <w:szCs w:val="28"/>
        </w:rPr>
        <w:t>2.1.</w:t>
      </w:r>
      <w:r w:rsidRPr="008B0029">
        <w:rPr>
          <w:sz w:val="28"/>
          <w:szCs w:val="28"/>
        </w:rPr>
        <w:t> </w:t>
      </w:r>
      <w:r w:rsidRPr="008B0029">
        <w:rPr>
          <w:b/>
          <w:sz w:val="28"/>
          <w:szCs w:val="28"/>
        </w:rPr>
        <w:t>Наименование государственной услуги</w:t>
      </w:r>
    </w:p>
    <w:p w:rsidR="00A668A3" w:rsidRPr="008B0029" w:rsidRDefault="001855BF" w:rsidP="00C90476">
      <w:pPr>
        <w:ind w:firstLine="709"/>
        <w:jc w:val="both"/>
        <w:rPr>
          <w:sz w:val="28"/>
          <w:szCs w:val="28"/>
        </w:rPr>
      </w:pPr>
      <w:r w:rsidRPr="008B0029">
        <w:rPr>
          <w:sz w:val="28"/>
          <w:szCs w:val="28"/>
        </w:rPr>
        <w:t>Наименование государственной услуги –</w:t>
      </w:r>
      <w:r w:rsidR="00A4270B" w:rsidRPr="008B0029">
        <w:rPr>
          <w:sz w:val="28"/>
          <w:szCs w:val="28"/>
        </w:rPr>
        <w:t xml:space="preserve"> </w:t>
      </w:r>
      <w:r w:rsidR="00A668A3" w:rsidRPr="008B0029">
        <w:rPr>
          <w:sz w:val="28"/>
          <w:szCs w:val="28"/>
        </w:rPr>
        <w:t xml:space="preserve">перевод жилых помещений </w:t>
      </w:r>
      <w:r w:rsidR="003D0E56">
        <w:rPr>
          <w:sz w:val="28"/>
          <w:szCs w:val="28"/>
        </w:rPr>
        <w:br/>
      </w:r>
      <w:r w:rsidR="00A668A3" w:rsidRPr="008B0029">
        <w:rPr>
          <w:sz w:val="28"/>
          <w:szCs w:val="28"/>
        </w:rPr>
        <w:t>в нежилые помещения и нежилых помещений в жилые помещения на территории города Байконур</w:t>
      </w:r>
      <w:r w:rsidR="002E3BA1">
        <w:rPr>
          <w:sz w:val="28"/>
          <w:szCs w:val="28"/>
        </w:rPr>
        <w:t xml:space="preserve"> (далее – государственная услуга)</w:t>
      </w:r>
      <w:r w:rsidR="00A668A3" w:rsidRPr="008B0029">
        <w:rPr>
          <w:sz w:val="28"/>
          <w:szCs w:val="28"/>
        </w:rPr>
        <w:t>.</w:t>
      </w:r>
    </w:p>
    <w:p w:rsidR="001855BF" w:rsidRPr="008B0029" w:rsidRDefault="00515971" w:rsidP="00C90476">
      <w:pPr>
        <w:ind w:firstLine="709"/>
        <w:jc w:val="both"/>
        <w:rPr>
          <w:b/>
          <w:sz w:val="28"/>
          <w:szCs w:val="28"/>
        </w:rPr>
      </w:pPr>
      <w:r w:rsidRPr="008B0029">
        <w:rPr>
          <w:b/>
          <w:sz w:val="28"/>
          <w:szCs w:val="28"/>
        </w:rPr>
        <w:t xml:space="preserve">2.2. </w:t>
      </w:r>
      <w:r w:rsidR="001855BF" w:rsidRPr="008B0029">
        <w:rPr>
          <w:b/>
          <w:sz w:val="28"/>
          <w:szCs w:val="28"/>
        </w:rPr>
        <w:t>Наименование органа, предоставляющего государственную услугу</w:t>
      </w:r>
    </w:p>
    <w:p w:rsidR="001855BF" w:rsidRPr="008B0029" w:rsidRDefault="00515971" w:rsidP="00C90476">
      <w:pPr>
        <w:ind w:firstLine="709"/>
        <w:jc w:val="both"/>
        <w:rPr>
          <w:i/>
          <w:sz w:val="28"/>
          <w:szCs w:val="28"/>
        </w:rPr>
      </w:pPr>
      <w:r w:rsidRPr="008B0029">
        <w:rPr>
          <w:sz w:val="28"/>
          <w:szCs w:val="28"/>
        </w:rPr>
        <w:t xml:space="preserve">2.2.1. </w:t>
      </w:r>
      <w:r w:rsidR="001855BF" w:rsidRPr="008B0029">
        <w:rPr>
          <w:sz w:val="28"/>
          <w:szCs w:val="28"/>
        </w:rPr>
        <w:t>Предоставление государственной услуги осуществляется Управлением.</w:t>
      </w:r>
    </w:p>
    <w:p w:rsidR="001855BF" w:rsidRPr="008B0029" w:rsidRDefault="00B15431" w:rsidP="00C90476">
      <w:pPr>
        <w:ind w:firstLine="709"/>
        <w:jc w:val="both"/>
        <w:rPr>
          <w:sz w:val="28"/>
          <w:szCs w:val="28"/>
        </w:rPr>
      </w:pPr>
      <w:r w:rsidRPr="008B0029">
        <w:rPr>
          <w:sz w:val="28"/>
          <w:szCs w:val="28"/>
        </w:rPr>
        <w:t>2.</w:t>
      </w:r>
      <w:r w:rsidR="00515971" w:rsidRPr="008B0029">
        <w:rPr>
          <w:sz w:val="28"/>
          <w:szCs w:val="28"/>
        </w:rPr>
        <w:t xml:space="preserve">2.2. </w:t>
      </w:r>
      <w:r w:rsidRPr="008B0029">
        <w:rPr>
          <w:sz w:val="28"/>
          <w:szCs w:val="28"/>
        </w:rPr>
        <w:t>Структурным подразделением</w:t>
      </w:r>
      <w:r w:rsidR="001855BF" w:rsidRPr="008B0029">
        <w:rPr>
          <w:sz w:val="28"/>
          <w:szCs w:val="28"/>
        </w:rPr>
        <w:t xml:space="preserve"> </w:t>
      </w:r>
      <w:r w:rsidR="0097033D" w:rsidRPr="008B0029">
        <w:rPr>
          <w:sz w:val="28"/>
          <w:szCs w:val="28"/>
        </w:rPr>
        <w:t>Управления</w:t>
      </w:r>
      <w:r w:rsidR="001855BF" w:rsidRPr="008B0029">
        <w:rPr>
          <w:sz w:val="28"/>
          <w:szCs w:val="28"/>
        </w:rPr>
        <w:t xml:space="preserve">, </w:t>
      </w:r>
      <w:r w:rsidR="0097033D" w:rsidRPr="008B0029">
        <w:rPr>
          <w:sz w:val="28"/>
          <w:szCs w:val="28"/>
        </w:rPr>
        <w:t>уполномоченным</w:t>
      </w:r>
      <w:r w:rsidR="001855BF" w:rsidRPr="008B0029">
        <w:rPr>
          <w:sz w:val="28"/>
          <w:szCs w:val="28"/>
        </w:rPr>
        <w:t xml:space="preserve"> на</w:t>
      </w:r>
      <w:r w:rsidR="001D0038" w:rsidRPr="008B0029">
        <w:rPr>
          <w:sz w:val="28"/>
          <w:szCs w:val="28"/>
        </w:rPr>
        <w:t> </w:t>
      </w:r>
      <w:r w:rsidR="001855BF" w:rsidRPr="008B0029">
        <w:rPr>
          <w:sz w:val="28"/>
          <w:szCs w:val="28"/>
        </w:rPr>
        <w:t>осуществление административных процедур и административных действий, связанных с предоставлением государственной услуги, явля</w:t>
      </w:r>
      <w:r w:rsidR="0097033D" w:rsidRPr="008B0029">
        <w:rPr>
          <w:sz w:val="28"/>
          <w:szCs w:val="28"/>
        </w:rPr>
        <w:t>е</w:t>
      </w:r>
      <w:r w:rsidR="001855BF" w:rsidRPr="008B0029">
        <w:rPr>
          <w:sz w:val="28"/>
          <w:szCs w:val="28"/>
        </w:rPr>
        <w:t>тся</w:t>
      </w:r>
      <w:r w:rsidR="00E57D1A" w:rsidRPr="008B0029">
        <w:rPr>
          <w:sz w:val="28"/>
          <w:szCs w:val="28"/>
        </w:rPr>
        <w:t xml:space="preserve"> </w:t>
      </w:r>
      <w:r w:rsidR="0097033D" w:rsidRPr="008B0029">
        <w:rPr>
          <w:sz w:val="28"/>
          <w:szCs w:val="28"/>
        </w:rPr>
        <w:t>отдел жилищно</w:t>
      </w:r>
      <w:r w:rsidR="00661C14" w:rsidRPr="008B0029">
        <w:rPr>
          <w:sz w:val="28"/>
          <w:szCs w:val="28"/>
        </w:rPr>
        <w:t>го</w:t>
      </w:r>
      <w:r w:rsidR="0097033D" w:rsidRPr="008B0029">
        <w:rPr>
          <w:sz w:val="28"/>
          <w:szCs w:val="28"/>
        </w:rPr>
        <w:t xml:space="preserve"> хозяйства</w:t>
      </w:r>
      <w:r w:rsidR="00B70AA9" w:rsidRPr="008B0029">
        <w:rPr>
          <w:sz w:val="28"/>
          <w:szCs w:val="28"/>
        </w:rPr>
        <w:t xml:space="preserve"> </w:t>
      </w:r>
      <w:r w:rsidR="00661C14" w:rsidRPr="008B0029">
        <w:rPr>
          <w:sz w:val="28"/>
          <w:szCs w:val="28"/>
        </w:rPr>
        <w:t xml:space="preserve"> и энергоресурсного обеспечения </w:t>
      </w:r>
      <w:r w:rsidR="00B70AA9" w:rsidRPr="008B0029">
        <w:rPr>
          <w:sz w:val="28"/>
          <w:szCs w:val="28"/>
        </w:rPr>
        <w:t>Управления</w:t>
      </w:r>
      <w:r w:rsidR="00E57D1A" w:rsidRPr="008B0029">
        <w:rPr>
          <w:sz w:val="28"/>
          <w:szCs w:val="28"/>
        </w:rPr>
        <w:t>.</w:t>
      </w:r>
      <w:r w:rsidR="001855BF" w:rsidRPr="008B0029">
        <w:rPr>
          <w:sz w:val="28"/>
          <w:szCs w:val="28"/>
        </w:rPr>
        <w:t xml:space="preserve"> </w:t>
      </w:r>
    </w:p>
    <w:p w:rsidR="004652F4" w:rsidRPr="00B174E4" w:rsidRDefault="00515971" w:rsidP="00C90476">
      <w:pPr>
        <w:ind w:firstLine="709"/>
        <w:jc w:val="both"/>
        <w:rPr>
          <w:sz w:val="28"/>
          <w:szCs w:val="28"/>
          <w:shd w:val="clear" w:color="auto" w:fill="FFFFFF"/>
        </w:rPr>
      </w:pPr>
      <w:r w:rsidRPr="008B0029">
        <w:rPr>
          <w:sz w:val="28"/>
          <w:szCs w:val="28"/>
        </w:rPr>
        <w:t xml:space="preserve">2.2.3. </w:t>
      </w:r>
      <w:r w:rsidR="004652F4" w:rsidRPr="008B0029">
        <w:rPr>
          <w:sz w:val="28"/>
          <w:szCs w:val="28"/>
        </w:rPr>
        <w:t>В процессе предоставления государственной услуги Управление</w:t>
      </w:r>
      <w:r w:rsidR="007E3DEC" w:rsidRPr="007E3DEC">
        <w:rPr>
          <w:sz w:val="28"/>
          <w:szCs w:val="28"/>
        </w:rPr>
        <w:t xml:space="preserve"> </w:t>
      </w:r>
      <w:r w:rsidR="004652F4" w:rsidRPr="008B0029">
        <w:rPr>
          <w:sz w:val="28"/>
          <w:szCs w:val="28"/>
        </w:rPr>
        <w:t xml:space="preserve">осуществляет </w:t>
      </w:r>
      <w:r w:rsidR="00B174E4" w:rsidRPr="00B174E4">
        <w:rPr>
          <w:sz w:val="28"/>
          <w:szCs w:val="28"/>
        </w:rPr>
        <w:t xml:space="preserve">непосредственное </w:t>
      </w:r>
      <w:r w:rsidR="004652F4" w:rsidRPr="008B0029">
        <w:rPr>
          <w:sz w:val="28"/>
          <w:szCs w:val="28"/>
        </w:rPr>
        <w:t xml:space="preserve">взаимодействие с </w:t>
      </w:r>
      <w:r w:rsidR="004652F4" w:rsidRPr="008B0029">
        <w:rPr>
          <w:sz w:val="28"/>
          <w:szCs w:val="28"/>
          <w:shd w:val="clear" w:color="auto" w:fill="FFFFFF"/>
        </w:rPr>
        <w:t>Межведомствен</w:t>
      </w:r>
      <w:r w:rsidR="00647257">
        <w:rPr>
          <w:sz w:val="28"/>
          <w:szCs w:val="28"/>
          <w:shd w:val="clear" w:color="auto" w:fill="FFFFFF"/>
        </w:rPr>
        <w:t>н</w:t>
      </w:r>
      <w:r w:rsidR="00FD29C0">
        <w:rPr>
          <w:sz w:val="28"/>
          <w:szCs w:val="28"/>
          <w:shd w:val="clear" w:color="auto" w:fill="FFFFFF"/>
        </w:rPr>
        <w:t>ой комиссией для оценки жилых (</w:t>
      </w:r>
      <w:r w:rsidR="00647257">
        <w:rPr>
          <w:sz w:val="28"/>
          <w:szCs w:val="28"/>
          <w:shd w:val="clear" w:color="auto" w:fill="FFFFFF"/>
        </w:rPr>
        <w:t>нежилых</w:t>
      </w:r>
      <w:r w:rsidR="00FD29C0">
        <w:rPr>
          <w:sz w:val="28"/>
          <w:szCs w:val="28"/>
          <w:shd w:val="clear" w:color="auto" w:fill="FFFFFF"/>
        </w:rPr>
        <w:t>)</w:t>
      </w:r>
      <w:r w:rsidR="004652F4" w:rsidRPr="008B0029">
        <w:rPr>
          <w:sz w:val="28"/>
          <w:szCs w:val="28"/>
          <w:shd w:val="clear" w:color="auto" w:fill="FFFFFF"/>
        </w:rPr>
        <w:t xml:space="preserve"> помещений на территории города Байконур</w:t>
      </w:r>
      <w:r w:rsidR="00B174E4">
        <w:rPr>
          <w:sz w:val="28"/>
          <w:szCs w:val="28"/>
          <w:shd w:val="clear" w:color="auto" w:fill="FFFFFF"/>
        </w:rPr>
        <w:t xml:space="preserve">, утвержденной </w:t>
      </w:r>
      <w:r w:rsidR="00FD29C0">
        <w:rPr>
          <w:sz w:val="28"/>
          <w:szCs w:val="28"/>
          <w:shd w:val="clear" w:color="auto" w:fill="FFFFFF"/>
        </w:rPr>
        <w:t xml:space="preserve">распоряжением </w:t>
      </w:r>
      <w:r w:rsidR="00B174E4">
        <w:rPr>
          <w:sz w:val="28"/>
          <w:szCs w:val="28"/>
          <w:shd w:val="clear" w:color="auto" w:fill="FFFFFF"/>
        </w:rPr>
        <w:t xml:space="preserve">Главы администрации города Байконур </w:t>
      </w:r>
      <w:r w:rsidR="00FD29C0">
        <w:rPr>
          <w:sz w:val="28"/>
          <w:szCs w:val="28"/>
          <w:shd w:val="clear" w:color="auto" w:fill="FFFFFF"/>
        </w:rPr>
        <w:t xml:space="preserve">от 24 июля 2020 г. № 01-359р «Об утверждении состава Межведомственной комиссии для оценки жилых (нежилых) помещений на территории города Байконур» (с изменениями) </w:t>
      </w:r>
      <w:r w:rsidR="004652F4" w:rsidRPr="008B0029">
        <w:rPr>
          <w:sz w:val="28"/>
          <w:szCs w:val="28"/>
          <w:shd w:val="clear" w:color="auto" w:fill="FFFFFF"/>
        </w:rPr>
        <w:t>(далее – Комиссия)</w:t>
      </w:r>
      <w:r w:rsidR="00B174E4">
        <w:rPr>
          <w:sz w:val="28"/>
          <w:szCs w:val="28"/>
          <w:shd w:val="clear" w:color="auto" w:fill="FFFFFF"/>
        </w:rPr>
        <w:t>.</w:t>
      </w:r>
      <w:r w:rsidR="007E3DEC">
        <w:rPr>
          <w:sz w:val="28"/>
          <w:szCs w:val="28"/>
          <w:shd w:val="clear" w:color="auto" w:fill="FFFFFF"/>
        </w:rPr>
        <w:t xml:space="preserve"> </w:t>
      </w:r>
    </w:p>
    <w:p w:rsidR="00244CC3" w:rsidRDefault="00515971" w:rsidP="00CF0EE3">
      <w:pPr>
        <w:ind w:firstLine="709"/>
        <w:jc w:val="both"/>
        <w:rPr>
          <w:sz w:val="28"/>
          <w:szCs w:val="28"/>
        </w:rPr>
      </w:pPr>
      <w:r w:rsidRPr="008B0029">
        <w:rPr>
          <w:sz w:val="28"/>
          <w:szCs w:val="28"/>
        </w:rPr>
        <w:lastRenderedPageBreak/>
        <w:t xml:space="preserve">2.2.4. </w:t>
      </w:r>
      <w:r w:rsidR="00CF0EE3">
        <w:rPr>
          <w:sz w:val="28"/>
          <w:szCs w:val="28"/>
        </w:rPr>
        <w:t>Заявитель</w:t>
      </w:r>
      <w:r w:rsidR="00B70AA9" w:rsidRPr="008B0029">
        <w:rPr>
          <w:sz w:val="28"/>
          <w:szCs w:val="28"/>
        </w:rPr>
        <w:t xml:space="preserve"> </w:t>
      </w:r>
      <w:r w:rsidR="003F303A" w:rsidRPr="008B0029">
        <w:rPr>
          <w:sz w:val="28"/>
          <w:szCs w:val="28"/>
        </w:rPr>
        <w:t>предоставл</w:t>
      </w:r>
      <w:r w:rsidR="00CF0EE3">
        <w:rPr>
          <w:sz w:val="28"/>
          <w:szCs w:val="28"/>
        </w:rPr>
        <w:t>яет</w:t>
      </w:r>
      <w:r w:rsidR="003F303A" w:rsidRPr="008B0029">
        <w:rPr>
          <w:sz w:val="28"/>
          <w:szCs w:val="28"/>
        </w:rPr>
        <w:t xml:space="preserve"> правоустанавливающи</w:t>
      </w:r>
      <w:r w:rsidR="00CF0EE3">
        <w:rPr>
          <w:sz w:val="28"/>
          <w:szCs w:val="28"/>
        </w:rPr>
        <w:t>е</w:t>
      </w:r>
      <w:r w:rsidR="003F303A" w:rsidRPr="008B0029">
        <w:rPr>
          <w:sz w:val="28"/>
          <w:szCs w:val="28"/>
        </w:rPr>
        <w:t xml:space="preserve"> докуме</w:t>
      </w:r>
      <w:r w:rsidR="00D004D8" w:rsidRPr="008B0029">
        <w:rPr>
          <w:sz w:val="28"/>
          <w:szCs w:val="28"/>
        </w:rPr>
        <w:t>нт</w:t>
      </w:r>
      <w:r w:rsidR="00CF0EE3">
        <w:rPr>
          <w:sz w:val="28"/>
          <w:szCs w:val="28"/>
        </w:rPr>
        <w:t>ы</w:t>
      </w:r>
      <w:r w:rsidR="00244CC3">
        <w:rPr>
          <w:sz w:val="28"/>
          <w:szCs w:val="28"/>
        </w:rPr>
        <w:t xml:space="preserve"> на переводимое помещение (подлинники или копии, заверенные </w:t>
      </w:r>
      <w:r w:rsidR="00643A1D">
        <w:rPr>
          <w:sz w:val="28"/>
          <w:szCs w:val="28"/>
        </w:rPr>
        <w:br/>
      </w:r>
      <w:r w:rsidR="00244CC3">
        <w:rPr>
          <w:sz w:val="28"/>
          <w:szCs w:val="28"/>
        </w:rPr>
        <w:t>в порядке, установленном законодательством Российской Федерации).</w:t>
      </w:r>
    </w:p>
    <w:p w:rsidR="00305473" w:rsidRPr="008B0029" w:rsidRDefault="00305473" w:rsidP="00C90476">
      <w:pPr>
        <w:ind w:firstLine="709"/>
        <w:rPr>
          <w:b/>
          <w:sz w:val="28"/>
          <w:szCs w:val="28"/>
        </w:rPr>
      </w:pPr>
      <w:r w:rsidRPr="008B0029">
        <w:rPr>
          <w:b/>
          <w:sz w:val="28"/>
          <w:szCs w:val="28"/>
        </w:rPr>
        <w:t>2.3. Описание результатов предоставления государственной услуги</w:t>
      </w:r>
    </w:p>
    <w:p w:rsidR="00087954" w:rsidRPr="008B0029" w:rsidRDefault="00D32812" w:rsidP="00087954">
      <w:pPr>
        <w:ind w:firstLine="709"/>
        <w:jc w:val="both"/>
        <w:rPr>
          <w:b/>
          <w:sz w:val="28"/>
          <w:szCs w:val="28"/>
        </w:rPr>
      </w:pPr>
      <w:r w:rsidRPr="008B0029">
        <w:rPr>
          <w:sz w:val="28"/>
          <w:szCs w:val="28"/>
        </w:rPr>
        <w:t>Результатом предоставления государственной услуги является</w:t>
      </w:r>
      <w:r w:rsidR="00087954" w:rsidRPr="008B0029">
        <w:rPr>
          <w:sz w:val="28"/>
          <w:szCs w:val="28"/>
        </w:rPr>
        <w:t xml:space="preserve"> уведомление </w:t>
      </w:r>
      <w:r w:rsidR="00087954" w:rsidRPr="008B0029">
        <w:rPr>
          <w:color w:val="000000"/>
          <w:sz w:val="28"/>
          <w:szCs w:val="28"/>
        </w:rPr>
        <w:t>о переводе (отказе в переводе) жилого (нежилого) помещения в нежилое (жилое) помещение по форме, утвержденн</w:t>
      </w:r>
      <w:r w:rsidR="005B479A">
        <w:rPr>
          <w:color w:val="000000"/>
          <w:sz w:val="28"/>
          <w:szCs w:val="28"/>
        </w:rPr>
        <w:t xml:space="preserve">ой постановлением Правительства </w:t>
      </w:r>
      <w:r w:rsidR="00087954" w:rsidRPr="008B0029">
        <w:rPr>
          <w:color w:val="000000"/>
          <w:sz w:val="28"/>
          <w:szCs w:val="28"/>
        </w:rPr>
        <w:t xml:space="preserve">Российской Федерации от 10 августа 2005 г. № 502 </w:t>
      </w:r>
      <w:r w:rsidR="003D0E56">
        <w:rPr>
          <w:color w:val="000000"/>
          <w:sz w:val="28"/>
          <w:szCs w:val="28"/>
        </w:rPr>
        <w:br/>
      </w:r>
      <w:r w:rsidR="00087954" w:rsidRPr="008B0029">
        <w:rPr>
          <w:color w:val="000000"/>
          <w:sz w:val="28"/>
          <w:szCs w:val="28"/>
        </w:rPr>
        <w:t>«Об утверждении формы уведомления о переводе (отказе в переводе) жилого (нежилого) помещения в нежилое (жилое) помещение»</w:t>
      </w:r>
      <w:r w:rsidR="005B479A">
        <w:rPr>
          <w:color w:val="000000"/>
          <w:sz w:val="28"/>
          <w:szCs w:val="28"/>
        </w:rPr>
        <w:t xml:space="preserve"> (далее – постановление</w:t>
      </w:r>
      <w:r w:rsidR="00353C3D" w:rsidRPr="008B0029">
        <w:rPr>
          <w:color w:val="000000"/>
          <w:sz w:val="28"/>
          <w:szCs w:val="28"/>
        </w:rPr>
        <w:t xml:space="preserve"> Правительства Российской Федерации № 502)</w:t>
      </w:r>
      <w:r w:rsidR="00087954" w:rsidRPr="008B0029">
        <w:rPr>
          <w:color w:val="000000"/>
          <w:sz w:val="28"/>
          <w:szCs w:val="28"/>
        </w:rPr>
        <w:t>.</w:t>
      </w:r>
    </w:p>
    <w:p w:rsidR="00305473" w:rsidRPr="008B0029" w:rsidRDefault="00305473" w:rsidP="00C90476">
      <w:pPr>
        <w:ind w:firstLine="709"/>
        <w:jc w:val="both"/>
        <w:rPr>
          <w:b/>
          <w:sz w:val="28"/>
          <w:szCs w:val="28"/>
        </w:rPr>
      </w:pPr>
      <w:r w:rsidRPr="008B0029">
        <w:rPr>
          <w:b/>
          <w:sz w:val="28"/>
          <w:szCs w:val="28"/>
        </w:rPr>
        <w:t>2.4.</w:t>
      </w:r>
      <w:r w:rsidRPr="008B0029">
        <w:rPr>
          <w:sz w:val="28"/>
          <w:szCs w:val="28"/>
        </w:rPr>
        <w:t> </w:t>
      </w:r>
      <w:r w:rsidRPr="008B0029">
        <w:rPr>
          <w:b/>
          <w:sz w:val="28"/>
          <w:szCs w:val="28"/>
        </w:rPr>
        <w:t>Срок предоставления государственной услуги</w:t>
      </w:r>
    </w:p>
    <w:p w:rsidR="00305473" w:rsidRDefault="00305473" w:rsidP="00C90476">
      <w:pPr>
        <w:ind w:firstLine="709"/>
        <w:jc w:val="both"/>
        <w:rPr>
          <w:sz w:val="28"/>
          <w:szCs w:val="28"/>
        </w:rPr>
      </w:pPr>
      <w:r w:rsidRPr="008B0029">
        <w:rPr>
          <w:sz w:val="28"/>
          <w:szCs w:val="28"/>
        </w:rPr>
        <w:t>2.4.1. Началом предоставления государственной услуги считается день обращения заявителя при условии предъявления им документов, указанных в</w:t>
      </w:r>
      <w:r w:rsidR="001D0038" w:rsidRPr="008B0029">
        <w:rPr>
          <w:sz w:val="28"/>
          <w:szCs w:val="28"/>
        </w:rPr>
        <w:t> </w:t>
      </w:r>
      <w:r w:rsidRPr="008B0029">
        <w:rPr>
          <w:sz w:val="28"/>
          <w:szCs w:val="28"/>
        </w:rPr>
        <w:t xml:space="preserve">подпункте </w:t>
      </w:r>
      <w:r w:rsidR="002147F8" w:rsidRPr="008B0029">
        <w:rPr>
          <w:sz w:val="28"/>
          <w:szCs w:val="28"/>
        </w:rPr>
        <w:t>2.6.1 пункта 2.6</w:t>
      </w:r>
      <w:r w:rsidRPr="008B0029">
        <w:rPr>
          <w:sz w:val="28"/>
          <w:szCs w:val="28"/>
        </w:rPr>
        <w:t xml:space="preserve"> </w:t>
      </w:r>
      <w:r w:rsidR="008E7723" w:rsidRPr="008B0029">
        <w:rPr>
          <w:sz w:val="28"/>
          <w:szCs w:val="28"/>
        </w:rPr>
        <w:t>А</w:t>
      </w:r>
      <w:r w:rsidRPr="008B0029">
        <w:rPr>
          <w:sz w:val="28"/>
          <w:szCs w:val="28"/>
        </w:rPr>
        <w:t>дминистративного регламента и оформленных в</w:t>
      </w:r>
      <w:r w:rsidR="001D0038" w:rsidRPr="008B0029">
        <w:rPr>
          <w:sz w:val="28"/>
          <w:szCs w:val="28"/>
        </w:rPr>
        <w:t> </w:t>
      </w:r>
      <w:r w:rsidRPr="008B0029">
        <w:rPr>
          <w:sz w:val="28"/>
          <w:szCs w:val="28"/>
        </w:rPr>
        <w:t>соответствии с требованиями к оформлению документов, изложенными в</w:t>
      </w:r>
      <w:r w:rsidR="001D0038" w:rsidRPr="008B0029">
        <w:rPr>
          <w:sz w:val="28"/>
          <w:szCs w:val="28"/>
        </w:rPr>
        <w:t> </w:t>
      </w:r>
      <w:r w:rsidRPr="008B0029">
        <w:rPr>
          <w:sz w:val="28"/>
          <w:szCs w:val="28"/>
        </w:rPr>
        <w:t>подпункт</w:t>
      </w:r>
      <w:r w:rsidR="008E7723" w:rsidRPr="008B0029">
        <w:rPr>
          <w:sz w:val="28"/>
          <w:szCs w:val="28"/>
        </w:rPr>
        <w:t xml:space="preserve">ах </w:t>
      </w:r>
      <w:r w:rsidR="00D32812" w:rsidRPr="008B0029">
        <w:rPr>
          <w:sz w:val="28"/>
          <w:szCs w:val="28"/>
        </w:rPr>
        <w:t>2.6.</w:t>
      </w:r>
      <w:r w:rsidR="002147F8" w:rsidRPr="008B0029">
        <w:rPr>
          <w:sz w:val="28"/>
          <w:szCs w:val="28"/>
        </w:rPr>
        <w:t>2-2.6.4</w:t>
      </w:r>
      <w:r w:rsidR="00D32812" w:rsidRPr="008B0029">
        <w:rPr>
          <w:sz w:val="28"/>
          <w:szCs w:val="28"/>
        </w:rPr>
        <w:t xml:space="preserve"> пункта 2.6</w:t>
      </w:r>
      <w:r w:rsidR="008E7723" w:rsidRPr="008B0029">
        <w:rPr>
          <w:sz w:val="28"/>
          <w:szCs w:val="28"/>
        </w:rPr>
        <w:t xml:space="preserve"> А</w:t>
      </w:r>
      <w:r w:rsidRPr="008B0029">
        <w:rPr>
          <w:sz w:val="28"/>
          <w:szCs w:val="28"/>
        </w:rPr>
        <w:t>дминистративного регламента.</w:t>
      </w:r>
    </w:p>
    <w:p w:rsidR="00515CCF" w:rsidRPr="00244CC3" w:rsidRDefault="00515CCF" w:rsidP="00515CCF">
      <w:pPr>
        <w:widowControl w:val="0"/>
        <w:autoSpaceDE w:val="0"/>
        <w:autoSpaceDN w:val="0"/>
        <w:adjustRightInd w:val="0"/>
        <w:ind w:firstLine="709"/>
        <w:jc w:val="both"/>
        <w:rPr>
          <w:spacing w:val="2"/>
          <w:sz w:val="28"/>
          <w:szCs w:val="28"/>
        </w:rPr>
      </w:pPr>
      <w:r w:rsidRPr="008B0029">
        <w:rPr>
          <w:sz w:val="28"/>
          <w:szCs w:val="28"/>
        </w:rPr>
        <w:t>2.4.</w:t>
      </w:r>
      <w:r w:rsidRPr="00A327AE">
        <w:rPr>
          <w:sz w:val="28"/>
          <w:szCs w:val="28"/>
        </w:rPr>
        <w:t xml:space="preserve">2. </w:t>
      </w:r>
      <w:r w:rsidR="00A100F6">
        <w:rPr>
          <w:sz w:val="28"/>
          <w:szCs w:val="28"/>
        </w:rPr>
        <w:t>Общий с</w:t>
      </w:r>
      <w:r w:rsidRPr="00A327AE">
        <w:rPr>
          <w:sz w:val="28"/>
          <w:szCs w:val="28"/>
        </w:rPr>
        <w:t xml:space="preserve">рок принятия решения </w:t>
      </w:r>
      <w:r>
        <w:rPr>
          <w:color w:val="000000"/>
          <w:sz w:val="28"/>
          <w:szCs w:val="28"/>
        </w:rPr>
        <w:t xml:space="preserve">о переводе или </w:t>
      </w:r>
      <w:r w:rsidRPr="00A327AE">
        <w:rPr>
          <w:color w:val="000000"/>
          <w:sz w:val="28"/>
          <w:szCs w:val="28"/>
        </w:rPr>
        <w:t>отказе в переводе жилого (нежилого) помещения в нежилое (жилое) помещение</w:t>
      </w:r>
      <w:r w:rsidR="00A100F6">
        <w:rPr>
          <w:sz w:val="28"/>
          <w:szCs w:val="28"/>
        </w:rPr>
        <w:t xml:space="preserve"> составляет не более 45 </w:t>
      </w:r>
      <w:r w:rsidRPr="00A327AE">
        <w:rPr>
          <w:sz w:val="28"/>
          <w:szCs w:val="28"/>
        </w:rPr>
        <w:t xml:space="preserve">дней со дня регистрации в журнале регистрации входящих документов Управления, </w:t>
      </w:r>
      <w:r w:rsidRPr="00244CC3">
        <w:rPr>
          <w:sz w:val="28"/>
          <w:szCs w:val="28"/>
        </w:rPr>
        <w:t>заявления и документов заявителя, необходимых для предоставления государственной услуги и н</w:t>
      </w:r>
      <w:r w:rsidRPr="00244CC3">
        <w:rPr>
          <w:spacing w:val="2"/>
          <w:sz w:val="28"/>
          <w:szCs w:val="28"/>
        </w:rPr>
        <w:t xml:space="preserve">е позднее чем через 3 рабочих дня со дня принятия решения </w:t>
      </w:r>
      <w:r w:rsidRPr="00244CC3">
        <w:rPr>
          <w:sz w:val="28"/>
          <w:szCs w:val="28"/>
        </w:rPr>
        <w:t>о переводе</w:t>
      </w:r>
      <w:r>
        <w:rPr>
          <w:sz w:val="28"/>
          <w:szCs w:val="28"/>
        </w:rPr>
        <w:t xml:space="preserve"> или </w:t>
      </w:r>
      <w:r w:rsidRPr="00244CC3">
        <w:rPr>
          <w:sz w:val="28"/>
          <w:szCs w:val="28"/>
        </w:rPr>
        <w:t>отказе в перево</w:t>
      </w:r>
      <w:r>
        <w:rPr>
          <w:sz w:val="28"/>
          <w:szCs w:val="28"/>
        </w:rPr>
        <w:t>де</w:t>
      </w:r>
      <w:r w:rsidRPr="00244CC3">
        <w:rPr>
          <w:sz w:val="28"/>
          <w:szCs w:val="28"/>
        </w:rPr>
        <w:t xml:space="preserve"> жилого (нежилого) помещения в нежилое (жилое) помещение </w:t>
      </w:r>
      <w:r w:rsidRPr="00244CC3">
        <w:rPr>
          <w:spacing w:val="2"/>
          <w:sz w:val="28"/>
          <w:szCs w:val="28"/>
        </w:rPr>
        <w:t xml:space="preserve">заявителю выдается или </w:t>
      </w:r>
      <w:r w:rsidRPr="00515CCF">
        <w:rPr>
          <w:spacing w:val="2"/>
          <w:sz w:val="28"/>
          <w:szCs w:val="28"/>
        </w:rPr>
        <w:t xml:space="preserve">официально </w:t>
      </w:r>
      <w:r w:rsidRPr="00244CC3">
        <w:rPr>
          <w:spacing w:val="2"/>
          <w:sz w:val="28"/>
          <w:szCs w:val="28"/>
        </w:rPr>
        <w:t>направляется по адресу, указанному в заявлении, уведомление, подтверждающее принятие одного из указанных решений.</w:t>
      </w:r>
    </w:p>
    <w:p w:rsidR="00A8250D" w:rsidRPr="008B0029" w:rsidRDefault="00A8250D" w:rsidP="00C90476">
      <w:pPr>
        <w:autoSpaceDE w:val="0"/>
        <w:autoSpaceDN w:val="0"/>
        <w:adjustRightInd w:val="0"/>
        <w:ind w:firstLine="709"/>
        <w:jc w:val="both"/>
        <w:rPr>
          <w:sz w:val="28"/>
          <w:szCs w:val="28"/>
        </w:rPr>
      </w:pPr>
      <w:r w:rsidRPr="008B0029">
        <w:rPr>
          <w:sz w:val="28"/>
          <w:szCs w:val="28"/>
        </w:rPr>
        <w:t>2.4.</w:t>
      </w:r>
      <w:r w:rsidR="00814FAB">
        <w:rPr>
          <w:sz w:val="28"/>
          <w:szCs w:val="28"/>
        </w:rPr>
        <w:t>3</w:t>
      </w:r>
      <w:r w:rsidRPr="008B0029">
        <w:rPr>
          <w:sz w:val="28"/>
          <w:szCs w:val="28"/>
        </w:rPr>
        <w:t>. Сроки выполнения конкретных административных процедур и</w:t>
      </w:r>
      <w:r w:rsidR="001D0038" w:rsidRPr="008B0029">
        <w:rPr>
          <w:sz w:val="28"/>
          <w:szCs w:val="28"/>
        </w:rPr>
        <w:t> </w:t>
      </w:r>
      <w:r w:rsidRPr="008B0029">
        <w:rPr>
          <w:sz w:val="28"/>
          <w:szCs w:val="28"/>
        </w:rPr>
        <w:t>административных действий указаны в соотве</w:t>
      </w:r>
      <w:r w:rsidR="00E71D6C" w:rsidRPr="008B0029">
        <w:rPr>
          <w:sz w:val="28"/>
          <w:szCs w:val="28"/>
        </w:rPr>
        <w:t>тствующих пунктах раздела III «</w:t>
      </w:r>
      <w:r w:rsidRPr="008B0029">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w:t>
      </w:r>
      <w:r w:rsidR="00D004D8" w:rsidRPr="008B0029">
        <w:rPr>
          <w:sz w:val="28"/>
          <w:szCs w:val="28"/>
        </w:rPr>
        <w:t> </w:t>
      </w:r>
      <w:r w:rsidRPr="008B0029">
        <w:rPr>
          <w:sz w:val="28"/>
          <w:szCs w:val="28"/>
        </w:rPr>
        <w:t>также особенностей выполнения административных процедур (действий) в</w:t>
      </w:r>
      <w:r w:rsidR="00D004D8" w:rsidRPr="008B0029">
        <w:rPr>
          <w:sz w:val="28"/>
          <w:szCs w:val="28"/>
        </w:rPr>
        <w:t> </w:t>
      </w:r>
      <w:r w:rsidRPr="008B0029">
        <w:rPr>
          <w:sz w:val="28"/>
          <w:szCs w:val="28"/>
        </w:rPr>
        <w:t>многофункциональных центрах</w:t>
      </w:r>
      <w:r w:rsidR="00E71D6C" w:rsidRPr="008B0029">
        <w:rPr>
          <w:sz w:val="28"/>
          <w:szCs w:val="28"/>
        </w:rPr>
        <w:t xml:space="preserve"> предоставления государственных </w:t>
      </w:r>
      <w:r w:rsidRPr="008B0029">
        <w:rPr>
          <w:sz w:val="28"/>
          <w:szCs w:val="28"/>
        </w:rPr>
        <w:t>и</w:t>
      </w:r>
      <w:r w:rsidR="0043740C" w:rsidRPr="008B0029">
        <w:rPr>
          <w:sz w:val="28"/>
          <w:szCs w:val="28"/>
        </w:rPr>
        <w:t> </w:t>
      </w:r>
      <w:r w:rsidR="003A4F44" w:rsidRPr="008B0029">
        <w:rPr>
          <w:sz w:val="28"/>
          <w:szCs w:val="28"/>
        </w:rPr>
        <w:t>муниципальных услуг» А</w:t>
      </w:r>
      <w:r w:rsidRPr="008B0029">
        <w:rPr>
          <w:sz w:val="28"/>
          <w:szCs w:val="28"/>
        </w:rPr>
        <w:t>дминистративного регламента.</w:t>
      </w:r>
    </w:p>
    <w:p w:rsidR="00B50604" w:rsidRPr="008B0029" w:rsidRDefault="00B50604" w:rsidP="00C90476">
      <w:pPr>
        <w:ind w:firstLine="709"/>
        <w:jc w:val="both"/>
        <w:rPr>
          <w:b/>
          <w:sz w:val="28"/>
          <w:szCs w:val="28"/>
        </w:rPr>
      </w:pPr>
      <w:r w:rsidRPr="008B0029">
        <w:rPr>
          <w:b/>
          <w:sz w:val="28"/>
          <w:szCs w:val="28"/>
        </w:rPr>
        <w:t xml:space="preserve">2.5. </w:t>
      </w:r>
      <w:r w:rsidR="00A8250D" w:rsidRPr="008B0029">
        <w:rPr>
          <w:b/>
          <w:sz w:val="28"/>
          <w:szCs w:val="28"/>
        </w:rPr>
        <w:t>Н</w:t>
      </w:r>
      <w:r w:rsidRPr="008B0029">
        <w:rPr>
          <w:b/>
          <w:sz w:val="28"/>
          <w:szCs w:val="28"/>
        </w:rPr>
        <w:t>ормативны</w:t>
      </w:r>
      <w:r w:rsidR="00A8250D" w:rsidRPr="008B0029">
        <w:rPr>
          <w:b/>
          <w:sz w:val="28"/>
          <w:szCs w:val="28"/>
        </w:rPr>
        <w:t>е</w:t>
      </w:r>
      <w:r w:rsidRPr="008B0029">
        <w:rPr>
          <w:b/>
          <w:sz w:val="28"/>
          <w:szCs w:val="28"/>
        </w:rPr>
        <w:t xml:space="preserve"> правовы</w:t>
      </w:r>
      <w:r w:rsidR="00A8250D" w:rsidRPr="008B0029">
        <w:rPr>
          <w:b/>
          <w:sz w:val="28"/>
          <w:szCs w:val="28"/>
        </w:rPr>
        <w:t>е</w:t>
      </w:r>
      <w:r w:rsidRPr="008B0029">
        <w:rPr>
          <w:b/>
          <w:sz w:val="28"/>
          <w:szCs w:val="28"/>
        </w:rPr>
        <w:t xml:space="preserve"> акт</w:t>
      </w:r>
      <w:r w:rsidR="00A8250D" w:rsidRPr="008B0029">
        <w:rPr>
          <w:b/>
          <w:sz w:val="28"/>
          <w:szCs w:val="28"/>
        </w:rPr>
        <w:t>ы</w:t>
      </w:r>
      <w:r w:rsidRPr="008B0029">
        <w:rPr>
          <w:b/>
          <w:sz w:val="28"/>
          <w:szCs w:val="28"/>
        </w:rPr>
        <w:t>, регулирующи</w:t>
      </w:r>
      <w:r w:rsidR="001B3969" w:rsidRPr="008B0029">
        <w:rPr>
          <w:b/>
          <w:sz w:val="28"/>
          <w:szCs w:val="28"/>
        </w:rPr>
        <w:t>е</w:t>
      </w:r>
      <w:r w:rsidRPr="008B0029">
        <w:rPr>
          <w:b/>
          <w:sz w:val="28"/>
          <w:szCs w:val="28"/>
        </w:rPr>
        <w:t xml:space="preserve"> </w:t>
      </w:r>
      <w:r w:rsidR="001B3969" w:rsidRPr="008B0029">
        <w:rPr>
          <w:b/>
          <w:sz w:val="28"/>
          <w:szCs w:val="28"/>
        </w:rPr>
        <w:t>предоставление</w:t>
      </w:r>
      <w:r w:rsidRPr="008B0029">
        <w:rPr>
          <w:b/>
          <w:sz w:val="28"/>
          <w:szCs w:val="28"/>
        </w:rPr>
        <w:t xml:space="preserve"> государственной услуги</w:t>
      </w:r>
    </w:p>
    <w:p w:rsidR="001B3969" w:rsidRPr="004613E2" w:rsidRDefault="002147F8" w:rsidP="004613E2">
      <w:pPr>
        <w:autoSpaceDE w:val="0"/>
        <w:autoSpaceDN w:val="0"/>
        <w:adjustRightInd w:val="0"/>
        <w:ind w:firstLine="709"/>
        <w:jc w:val="both"/>
        <w:rPr>
          <w:sz w:val="28"/>
          <w:szCs w:val="28"/>
        </w:rPr>
      </w:pPr>
      <w:r w:rsidRPr="004613E2">
        <w:rPr>
          <w:sz w:val="28"/>
          <w:szCs w:val="28"/>
        </w:rPr>
        <w:t>П</w:t>
      </w:r>
      <w:r w:rsidR="001B3969" w:rsidRPr="004613E2">
        <w:rPr>
          <w:sz w:val="28"/>
          <w:szCs w:val="28"/>
        </w:rPr>
        <w:t>еречень нормативных правовых актов, регулирующих предоставление государственной услуги, размещен на официальном сайте Администрации</w:t>
      </w:r>
      <w:r w:rsidR="00573C45" w:rsidRPr="004613E2">
        <w:rPr>
          <w:sz w:val="28"/>
          <w:szCs w:val="28"/>
        </w:rPr>
        <w:t xml:space="preserve"> </w:t>
      </w:r>
      <w:hyperlink r:id="rId15" w:history="1">
        <w:r w:rsidR="00237C2D" w:rsidRPr="004613E2">
          <w:rPr>
            <w:sz w:val="28"/>
            <w:szCs w:val="28"/>
          </w:rPr>
          <w:t>http://baikonuradm.ru</w:t>
        </w:r>
      </w:hyperlink>
      <w:r w:rsidR="0040256F" w:rsidRPr="004613E2">
        <w:rPr>
          <w:sz w:val="28"/>
          <w:szCs w:val="28"/>
        </w:rPr>
        <w:t xml:space="preserve">. </w:t>
      </w:r>
      <w:r w:rsidR="001B3969" w:rsidRPr="004613E2">
        <w:rPr>
          <w:sz w:val="28"/>
          <w:szCs w:val="28"/>
        </w:rPr>
        <w:t>в сети «Интернет</w:t>
      </w:r>
      <w:r w:rsidR="00237C2D" w:rsidRPr="004613E2">
        <w:rPr>
          <w:sz w:val="28"/>
          <w:szCs w:val="28"/>
        </w:rPr>
        <w:t>»</w:t>
      </w:r>
      <w:r w:rsidR="001B3969" w:rsidRPr="004613E2">
        <w:rPr>
          <w:sz w:val="28"/>
          <w:szCs w:val="28"/>
        </w:rPr>
        <w:t xml:space="preserve"> (в разделе: «Структура Администрации», Управление горо</w:t>
      </w:r>
      <w:r w:rsidR="00476B7C">
        <w:rPr>
          <w:sz w:val="28"/>
          <w:szCs w:val="28"/>
        </w:rPr>
        <w:t>дского хозяйства (путь: Главная&gt;Структура администрации&gt;Подразделения на финансовом обеспечении аппарата Главы администрации г. Байконур&gt;</w:t>
      </w:r>
      <w:r w:rsidR="001B3969" w:rsidRPr="004613E2">
        <w:rPr>
          <w:sz w:val="28"/>
          <w:szCs w:val="28"/>
        </w:rPr>
        <w:t>Управление городского хозяйства</w:t>
      </w:r>
      <w:r w:rsidR="00237C2D" w:rsidRPr="004613E2">
        <w:rPr>
          <w:sz w:val="28"/>
          <w:szCs w:val="28"/>
        </w:rPr>
        <w:t>&gt;</w:t>
      </w:r>
      <w:r w:rsidR="00AF0E31" w:rsidRPr="004613E2">
        <w:rPr>
          <w:sz w:val="28"/>
          <w:szCs w:val="28"/>
        </w:rPr>
        <w:t>Н</w:t>
      </w:r>
      <w:r w:rsidR="00237C2D" w:rsidRPr="004613E2">
        <w:rPr>
          <w:sz w:val="28"/>
          <w:szCs w:val="28"/>
        </w:rPr>
        <w:t>ормативно-правовые акты</w:t>
      </w:r>
      <w:r w:rsidR="001B3969" w:rsidRPr="004613E2">
        <w:rPr>
          <w:sz w:val="28"/>
          <w:szCs w:val="28"/>
        </w:rPr>
        <w:t>)).</w:t>
      </w:r>
    </w:p>
    <w:p w:rsidR="000A1150" w:rsidRPr="008B0029" w:rsidRDefault="003F303A" w:rsidP="00C90476">
      <w:pPr>
        <w:shd w:val="clear" w:color="auto" w:fill="FFFFFF"/>
        <w:ind w:firstLine="709"/>
        <w:jc w:val="both"/>
        <w:textAlignment w:val="baseline"/>
        <w:rPr>
          <w:strike/>
          <w:sz w:val="28"/>
          <w:szCs w:val="28"/>
        </w:rPr>
      </w:pPr>
      <w:r w:rsidRPr="008B0029">
        <w:rPr>
          <w:sz w:val="28"/>
          <w:szCs w:val="28"/>
        </w:rPr>
        <w:lastRenderedPageBreak/>
        <w:t>Управление</w:t>
      </w:r>
      <w:r w:rsidR="000A1150" w:rsidRPr="008B0029">
        <w:rPr>
          <w:sz w:val="28"/>
          <w:szCs w:val="28"/>
        </w:rPr>
        <w:t xml:space="preserve"> обеспечивает размещение и актуализацию перечня нормативных правовых актов, регулирующих предоставление государственной услуги, на </w:t>
      </w:r>
      <w:r w:rsidRPr="008B0029">
        <w:rPr>
          <w:sz w:val="28"/>
          <w:szCs w:val="28"/>
        </w:rPr>
        <w:t xml:space="preserve">официальном сайте Администрации </w:t>
      </w:r>
      <w:hyperlink r:id="rId16" w:history="1">
        <w:r w:rsidRPr="008B0029">
          <w:rPr>
            <w:rStyle w:val="a8"/>
            <w:color w:val="auto"/>
            <w:sz w:val="28"/>
            <w:szCs w:val="28"/>
            <w:u w:val="none"/>
          </w:rPr>
          <w:t>www.baikonuradm.ru</w:t>
        </w:r>
      </w:hyperlink>
      <w:r w:rsidRPr="008B0029">
        <w:rPr>
          <w:sz w:val="28"/>
          <w:szCs w:val="28"/>
        </w:rPr>
        <w:t xml:space="preserve">. </w:t>
      </w:r>
    </w:p>
    <w:p w:rsidR="00B50604" w:rsidRPr="008B0029" w:rsidRDefault="00B50604" w:rsidP="00C90476">
      <w:pPr>
        <w:ind w:firstLine="709"/>
        <w:jc w:val="both"/>
        <w:rPr>
          <w:b/>
          <w:sz w:val="28"/>
          <w:szCs w:val="28"/>
        </w:rPr>
      </w:pPr>
      <w:r w:rsidRPr="008B0029">
        <w:rPr>
          <w:b/>
          <w:sz w:val="28"/>
          <w:szCs w:val="28"/>
        </w:rPr>
        <w:t>2.6. Исчерпывающий перечень документов и информации, необходимых в соответствии с нормативными правовыми актами Российской Федерации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w:t>
      </w:r>
      <w:r w:rsidR="0043740C" w:rsidRPr="008B0029">
        <w:rPr>
          <w:b/>
          <w:sz w:val="28"/>
          <w:szCs w:val="28"/>
        </w:rPr>
        <w:t> </w:t>
      </w:r>
      <w:r w:rsidRPr="008B0029">
        <w:rPr>
          <w:b/>
          <w:sz w:val="28"/>
          <w:szCs w:val="28"/>
        </w:rPr>
        <w:t>представления</w:t>
      </w:r>
    </w:p>
    <w:p w:rsidR="00B50604" w:rsidRDefault="00B50604" w:rsidP="00C90476">
      <w:pPr>
        <w:ind w:firstLine="709"/>
        <w:jc w:val="both"/>
        <w:rPr>
          <w:sz w:val="28"/>
          <w:szCs w:val="28"/>
        </w:rPr>
      </w:pPr>
      <w:bookmarkStart w:id="0" w:name="sub_22105"/>
      <w:r w:rsidRPr="008B0029">
        <w:rPr>
          <w:sz w:val="28"/>
          <w:szCs w:val="28"/>
        </w:rPr>
        <w:t>2.6.1. Исчерпывающий перечень документов и информации, необходимых в соответствии с нормативными правовыми актами Российской Федерации для</w:t>
      </w:r>
      <w:r w:rsidR="001D0038" w:rsidRPr="008B0029">
        <w:rPr>
          <w:sz w:val="28"/>
          <w:szCs w:val="28"/>
        </w:rPr>
        <w:t> </w:t>
      </w:r>
      <w:r w:rsidRPr="008B0029">
        <w:rPr>
          <w:sz w:val="28"/>
          <w:szCs w:val="28"/>
        </w:rPr>
        <w:t xml:space="preserve">предоставления государственной услуги, которые заявитель должен представить в </w:t>
      </w:r>
      <w:r w:rsidR="009C438B" w:rsidRPr="008B0029">
        <w:rPr>
          <w:sz w:val="28"/>
          <w:szCs w:val="28"/>
        </w:rPr>
        <w:t xml:space="preserve">Управление </w:t>
      </w:r>
      <w:r w:rsidRPr="008B0029">
        <w:rPr>
          <w:sz w:val="28"/>
          <w:szCs w:val="28"/>
        </w:rPr>
        <w:t>самостоятельно:</w:t>
      </w:r>
    </w:p>
    <w:p w:rsidR="003B3275" w:rsidRPr="00C35C74" w:rsidRDefault="003B3275" w:rsidP="003B3275">
      <w:pPr>
        <w:shd w:val="clear" w:color="auto" w:fill="FFFFFF"/>
        <w:ind w:firstLine="708"/>
        <w:jc w:val="both"/>
        <w:rPr>
          <w:strike/>
          <w:sz w:val="28"/>
          <w:szCs w:val="28"/>
        </w:rPr>
      </w:pPr>
      <w:r w:rsidRPr="00C35C74">
        <w:rPr>
          <w:sz w:val="28"/>
          <w:szCs w:val="28"/>
        </w:rPr>
        <w:t xml:space="preserve">заявление </w:t>
      </w:r>
      <w:r w:rsidR="00244CC3">
        <w:rPr>
          <w:sz w:val="28"/>
          <w:szCs w:val="28"/>
        </w:rPr>
        <w:t xml:space="preserve">о переводе помещения по форме, </w:t>
      </w:r>
      <w:r w:rsidRPr="00C35C74">
        <w:rPr>
          <w:sz w:val="28"/>
          <w:szCs w:val="28"/>
        </w:rPr>
        <w:t>со</w:t>
      </w:r>
      <w:r w:rsidR="00244CC3">
        <w:rPr>
          <w:sz w:val="28"/>
          <w:szCs w:val="28"/>
        </w:rPr>
        <w:t>гласно</w:t>
      </w:r>
      <w:r w:rsidRPr="00C35C74">
        <w:rPr>
          <w:sz w:val="28"/>
          <w:szCs w:val="28"/>
        </w:rPr>
        <w:t xml:space="preserve"> Приложени</w:t>
      </w:r>
      <w:r w:rsidR="00244CC3">
        <w:rPr>
          <w:sz w:val="28"/>
          <w:szCs w:val="28"/>
        </w:rPr>
        <w:t>я</w:t>
      </w:r>
      <w:r w:rsidRPr="00C35C74">
        <w:rPr>
          <w:sz w:val="28"/>
          <w:szCs w:val="28"/>
        </w:rPr>
        <w:t xml:space="preserve"> № 1 </w:t>
      </w:r>
      <w:r w:rsidRPr="00C35C74">
        <w:rPr>
          <w:sz w:val="28"/>
          <w:szCs w:val="28"/>
          <w:shd w:val="clear" w:color="auto" w:fill="FFFFFF"/>
        </w:rPr>
        <w:t>Положения о порядке перевода жилых помещений в нежилые помещения</w:t>
      </w:r>
      <w:r w:rsidRPr="00C35C74">
        <w:rPr>
          <w:sz w:val="28"/>
          <w:szCs w:val="28"/>
        </w:rPr>
        <w:br/>
      </w:r>
      <w:r w:rsidRPr="00C35C74">
        <w:rPr>
          <w:sz w:val="28"/>
          <w:szCs w:val="28"/>
          <w:shd w:val="clear" w:color="auto" w:fill="FFFFFF"/>
        </w:rPr>
        <w:t xml:space="preserve">и нежилых помещений в жилые помещения на территории города Байконур, утвержденного постановлением Главы администрации города Байконур </w:t>
      </w:r>
      <w:r w:rsidRPr="00C35C74">
        <w:rPr>
          <w:sz w:val="28"/>
          <w:szCs w:val="28"/>
          <w:shd w:val="clear" w:color="auto" w:fill="FFFFFF"/>
        </w:rPr>
        <w:br/>
        <w:t>от 24 июля 2020 г. № 382 (далее – постановление Главы № 382);</w:t>
      </w:r>
    </w:p>
    <w:p w:rsidR="003B3275" w:rsidRDefault="003B3275" w:rsidP="003B3275">
      <w:pPr>
        <w:shd w:val="clear" w:color="auto" w:fill="FFFFFF"/>
        <w:ind w:firstLine="708"/>
        <w:jc w:val="both"/>
        <w:rPr>
          <w:color w:val="000000"/>
          <w:sz w:val="28"/>
          <w:szCs w:val="28"/>
        </w:rPr>
      </w:pPr>
      <w:r w:rsidRPr="00FA4923">
        <w:rPr>
          <w:color w:val="000000"/>
          <w:sz w:val="28"/>
          <w:szCs w:val="28"/>
        </w:rPr>
        <w:t>правоустанавливающие документы на переводимое помещение (подлинники или копии</w:t>
      </w:r>
      <w:r w:rsidR="00AB3F26">
        <w:rPr>
          <w:color w:val="000000"/>
          <w:sz w:val="28"/>
          <w:szCs w:val="28"/>
        </w:rPr>
        <w:t>,</w:t>
      </w:r>
      <w:r>
        <w:rPr>
          <w:color w:val="000000"/>
          <w:sz w:val="28"/>
          <w:szCs w:val="28"/>
        </w:rPr>
        <w:t xml:space="preserve"> заверенные в</w:t>
      </w:r>
      <w:r w:rsidRPr="00FA4923">
        <w:rPr>
          <w:color w:val="000000"/>
          <w:sz w:val="28"/>
          <w:szCs w:val="28"/>
        </w:rPr>
        <w:t xml:space="preserve"> порядке, установленном законодательством Российской Федерации);</w:t>
      </w:r>
    </w:p>
    <w:p w:rsidR="003B3275" w:rsidRPr="00FA4923" w:rsidRDefault="003B3275" w:rsidP="003B3275">
      <w:pPr>
        <w:shd w:val="clear" w:color="auto" w:fill="FFFFFF"/>
        <w:ind w:firstLine="708"/>
        <w:jc w:val="both"/>
        <w:rPr>
          <w:color w:val="000000"/>
          <w:sz w:val="28"/>
          <w:szCs w:val="28"/>
        </w:rPr>
      </w:pPr>
      <w:r w:rsidRPr="00FA4923">
        <w:rPr>
          <w:color w:val="000000"/>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B3275" w:rsidRPr="00FA4923" w:rsidRDefault="003B3275" w:rsidP="003B3275">
      <w:pPr>
        <w:shd w:val="clear" w:color="auto" w:fill="FFFFFF"/>
        <w:ind w:firstLine="708"/>
        <w:jc w:val="both"/>
        <w:rPr>
          <w:color w:val="000000"/>
          <w:sz w:val="28"/>
          <w:szCs w:val="28"/>
        </w:rPr>
      </w:pPr>
      <w:r w:rsidRPr="00FA4923">
        <w:rPr>
          <w:color w:val="000000"/>
          <w:sz w:val="28"/>
          <w:szCs w:val="28"/>
        </w:rPr>
        <w:t>поэтажный план дома, в котором находится переводимое помещение;</w:t>
      </w:r>
    </w:p>
    <w:p w:rsidR="003B3275" w:rsidRDefault="003B3275" w:rsidP="003B3275">
      <w:pPr>
        <w:shd w:val="clear" w:color="auto" w:fill="FFFFFF"/>
        <w:ind w:firstLine="708"/>
        <w:jc w:val="both"/>
        <w:rPr>
          <w:color w:val="000000"/>
          <w:sz w:val="28"/>
          <w:szCs w:val="28"/>
        </w:rPr>
      </w:pPr>
      <w:r w:rsidRPr="00FA4923">
        <w:rPr>
          <w:color w:val="000000"/>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F4DB3" w:rsidRDefault="008F4DB3" w:rsidP="008F4DB3">
      <w:pPr>
        <w:ind w:firstLine="709"/>
        <w:jc w:val="both"/>
        <w:rPr>
          <w:sz w:val="28"/>
          <w:szCs w:val="28"/>
        </w:rPr>
      </w:pPr>
      <w:r w:rsidRPr="008B0029">
        <w:rPr>
          <w:sz w:val="28"/>
          <w:szCs w:val="28"/>
        </w:rPr>
        <w:t>Копии документов представляются вместе с оригиналами.</w:t>
      </w:r>
      <w:r w:rsidR="00941D30">
        <w:rPr>
          <w:sz w:val="28"/>
          <w:szCs w:val="28"/>
        </w:rPr>
        <w:t xml:space="preserve"> В случае отсутствия оригиналов</w:t>
      </w:r>
      <w:r w:rsidRPr="008B0029">
        <w:rPr>
          <w:sz w:val="28"/>
          <w:szCs w:val="28"/>
        </w:rPr>
        <w:t xml:space="preserve"> документы, представляемые в копиях, заверяются в порядке, установленном законодательством Российской Федерации. В случае отсутствия копий документов должностное лицо изготавливает необходимые копии документов </w:t>
      </w:r>
      <w:r w:rsidR="003B3275">
        <w:rPr>
          <w:sz w:val="28"/>
          <w:szCs w:val="28"/>
        </w:rPr>
        <w:t>с оригиналов</w:t>
      </w:r>
      <w:r w:rsidRPr="008B0029">
        <w:rPr>
          <w:sz w:val="28"/>
          <w:szCs w:val="28"/>
        </w:rPr>
        <w:t>.</w:t>
      </w:r>
    </w:p>
    <w:bookmarkEnd w:id="0"/>
    <w:p w:rsidR="00B50604" w:rsidRPr="008B0029" w:rsidRDefault="00B50604" w:rsidP="00C90476">
      <w:pPr>
        <w:ind w:firstLine="720"/>
        <w:jc w:val="both"/>
        <w:rPr>
          <w:sz w:val="28"/>
          <w:szCs w:val="28"/>
        </w:rPr>
      </w:pPr>
      <w:r w:rsidRPr="008B0029">
        <w:rPr>
          <w:sz w:val="28"/>
          <w:szCs w:val="28"/>
        </w:rPr>
        <w:t xml:space="preserve">2.6.2. По усмотрению заявителя заявление и документы могут быть </w:t>
      </w:r>
      <w:r w:rsidR="003B3275">
        <w:rPr>
          <w:sz w:val="28"/>
          <w:szCs w:val="28"/>
        </w:rPr>
        <w:t>предоставлены</w:t>
      </w:r>
      <w:r w:rsidRPr="008B0029">
        <w:rPr>
          <w:sz w:val="28"/>
          <w:szCs w:val="28"/>
        </w:rPr>
        <w:t xml:space="preserve"> лично, через уполномоченного представителя или </w:t>
      </w:r>
      <w:r w:rsidR="007740E6">
        <w:rPr>
          <w:sz w:val="28"/>
          <w:szCs w:val="28"/>
        </w:rPr>
        <w:t>посредством почтовой связи</w:t>
      </w:r>
      <w:r w:rsidRPr="008B0029">
        <w:rPr>
          <w:sz w:val="28"/>
          <w:szCs w:val="28"/>
        </w:rPr>
        <w:t>.</w:t>
      </w:r>
    </w:p>
    <w:p w:rsidR="00B50604" w:rsidRPr="008B0029" w:rsidRDefault="00B50604" w:rsidP="00C90476">
      <w:pPr>
        <w:ind w:firstLine="709"/>
        <w:jc w:val="both"/>
        <w:rPr>
          <w:sz w:val="28"/>
          <w:szCs w:val="28"/>
        </w:rPr>
      </w:pPr>
      <w:r w:rsidRPr="008B0029">
        <w:rPr>
          <w:sz w:val="28"/>
          <w:szCs w:val="28"/>
        </w:rPr>
        <w:t xml:space="preserve">Возможность предоставления заявления в </w:t>
      </w:r>
      <w:r w:rsidR="008F4DB3" w:rsidRPr="008B0029">
        <w:rPr>
          <w:sz w:val="28"/>
          <w:szCs w:val="28"/>
        </w:rPr>
        <w:t xml:space="preserve">электронной </w:t>
      </w:r>
      <w:r w:rsidRPr="008B0029">
        <w:rPr>
          <w:sz w:val="28"/>
          <w:szCs w:val="28"/>
        </w:rPr>
        <w:t>форме путем заполнения формы заявления в сети «Интернет» на территории города Байконур, функционирующего в условиях аренды, отсутствует.</w:t>
      </w:r>
    </w:p>
    <w:p w:rsidR="00B50604" w:rsidRPr="008B0029" w:rsidRDefault="00B50604" w:rsidP="00C90476">
      <w:pPr>
        <w:ind w:firstLine="709"/>
        <w:jc w:val="both"/>
        <w:rPr>
          <w:sz w:val="28"/>
          <w:szCs w:val="28"/>
        </w:rPr>
      </w:pPr>
      <w:r w:rsidRPr="008B0029">
        <w:rPr>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50604" w:rsidRPr="008B0029" w:rsidRDefault="00B50604" w:rsidP="00C90476">
      <w:pPr>
        <w:ind w:firstLine="709"/>
        <w:jc w:val="both"/>
        <w:rPr>
          <w:sz w:val="28"/>
          <w:szCs w:val="28"/>
        </w:rPr>
      </w:pPr>
      <w:r w:rsidRPr="008B0029">
        <w:rPr>
          <w:sz w:val="28"/>
          <w:szCs w:val="28"/>
        </w:rPr>
        <w:lastRenderedPageBreak/>
        <w:t>Сведения о фамилии, имени, отчестве (последнее – при его наличии) указываются без сокращений, в соответствии с документом, удостоверяющим личность.</w:t>
      </w:r>
    </w:p>
    <w:p w:rsidR="00725C53" w:rsidRDefault="00B50604" w:rsidP="00C90476">
      <w:pPr>
        <w:ind w:firstLine="709"/>
        <w:jc w:val="both"/>
        <w:rPr>
          <w:sz w:val="28"/>
          <w:szCs w:val="28"/>
        </w:rPr>
      </w:pPr>
      <w:r w:rsidRPr="008B0029">
        <w:rPr>
          <w:sz w:val="28"/>
          <w:szCs w:val="28"/>
        </w:rPr>
        <w:t>Сведения о документе, удостоверяющем личность (вид документа, удостоверяющего личность, серия и номер документа, кем выдан документ, дата его выдачи)</w:t>
      </w:r>
      <w:r w:rsidR="00C524D4" w:rsidRPr="008B0029">
        <w:rPr>
          <w:sz w:val="28"/>
          <w:szCs w:val="28"/>
        </w:rPr>
        <w:t>,</w:t>
      </w:r>
      <w:r w:rsidRPr="008B0029">
        <w:rPr>
          <w:sz w:val="28"/>
          <w:szCs w:val="28"/>
        </w:rPr>
        <w:t xml:space="preserve"> указываются в соответствии с реквизитами документа, удостоверяющего личность.</w:t>
      </w:r>
    </w:p>
    <w:p w:rsidR="00B50604" w:rsidRPr="008B0029" w:rsidRDefault="00812E19" w:rsidP="00C90476">
      <w:pPr>
        <w:ind w:firstLine="709"/>
        <w:jc w:val="both"/>
        <w:rPr>
          <w:sz w:val="28"/>
          <w:szCs w:val="28"/>
        </w:rPr>
      </w:pPr>
      <w:r w:rsidRPr="008B0029">
        <w:rPr>
          <w:sz w:val="28"/>
          <w:szCs w:val="28"/>
        </w:rPr>
        <w:t>При подаче</w:t>
      </w:r>
      <w:r w:rsidR="00B50604" w:rsidRPr="008B0029">
        <w:rPr>
          <w:sz w:val="28"/>
          <w:szCs w:val="28"/>
        </w:rPr>
        <w:t xml:space="preserve"> заявления уполномоченным представителем заявителя</w:t>
      </w:r>
      <w:r w:rsidR="00715ED8">
        <w:rPr>
          <w:sz w:val="28"/>
          <w:szCs w:val="28"/>
        </w:rPr>
        <w:t>, законным представителем несовершеннолетнего либо недееспособного лица</w:t>
      </w:r>
      <w:r w:rsidR="00B50604" w:rsidRPr="008B0029">
        <w:rPr>
          <w:sz w:val="28"/>
          <w:szCs w:val="28"/>
        </w:rPr>
        <w:t xml:space="preserve"> указываются:</w:t>
      </w:r>
    </w:p>
    <w:p w:rsidR="00B50604" w:rsidRPr="008B0029" w:rsidRDefault="00B50604" w:rsidP="00C90476">
      <w:pPr>
        <w:ind w:firstLine="709"/>
        <w:jc w:val="both"/>
        <w:rPr>
          <w:sz w:val="28"/>
          <w:szCs w:val="28"/>
        </w:rPr>
      </w:pPr>
      <w:r w:rsidRPr="008B0029">
        <w:rPr>
          <w:sz w:val="28"/>
          <w:szCs w:val="28"/>
        </w:rPr>
        <w:t>фа</w:t>
      </w:r>
      <w:r w:rsidR="00316F73">
        <w:rPr>
          <w:sz w:val="28"/>
          <w:szCs w:val="28"/>
        </w:rPr>
        <w:t>милия, имя, отчество (последнее</w:t>
      </w:r>
      <w:r w:rsidRPr="008B0029">
        <w:rPr>
          <w:sz w:val="28"/>
          <w:szCs w:val="28"/>
        </w:rPr>
        <w:t xml:space="preserve"> при </w:t>
      </w:r>
      <w:r w:rsidR="00D004D8" w:rsidRPr="008B0029">
        <w:rPr>
          <w:sz w:val="28"/>
          <w:szCs w:val="28"/>
        </w:rPr>
        <w:t>его наличии) – без сокращений, в </w:t>
      </w:r>
      <w:r w:rsidRPr="008B0029">
        <w:rPr>
          <w:sz w:val="28"/>
          <w:szCs w:val="28"/>
        </w:rPr>
        <w:t>соответствии с документом, удостоверяющим личность.</w:t>
      </w:r>
    </w:p>
    <w:p w:rsidR="00B50604" w:rsidRPr="008B0029" w:rsidRDefault="00B50604" w:rsidP="00C90476">
      <w:pPr>
        <w:ind w:firstLine="709"/>
        <w:jc w:val="both"/>
        <w:rPr>
          <w:sz w:val="28"/>
          <w:szCs w:val="28"/>
        </w:rPr>
      </w:pPr>
      <w:r w:rsidRPr="008B0029">
        <w:rPr>
          <w:sz w:val="28"/>
          <w:szCs w:val="28"/>
        </w:rPr>
        <w:t>Сведения о документе, удостоверяющем личность уполномоченного представителя заявителя (вид документа, у</w:t>
      </w:r>
      <w:r w:rsidR="00D004D8" w:rsidRPr="008B0029">
        <w:rPr>
          <w:sz w:val="28"/>
          <w:szCs w:val="28"/>
        </w:rPr>
        <w:t>достоверяющего личность, серия и </w:t>
      </w:r>
      <w:r w:rsidRPr="008B0029">
        <w:rPr>
          <w:sz w:val="28"/>
          <w:szCs w:val="28"/>
        </w:rPr>
        <w:t xml:space="preserve">номер документа, кем выдан документ, дата его выдачи) – указываются </w:t>
      </w:r>
      <w:r w:rsidR="00D004D8" w:rsidRPr="008B0029">
        <w:rPr>
          <w:sz w:val="28"/>
          <w:szCs w:val="28"/>
        </w:rPr>
        <w:t>в </w:t>
      </w:r>
      <w:r w:rsidRPr="008B0029">
        <w:rPr>
          <w:sz w:val="28"/>
          <w:szCs w:val="28"/>
        </w:rPr>
        <w:t>соответствии с реквизитами документа, удостоверяющего личность.</w:t>
      </w:r>
    </w:p>
    <w:p w:rsidR="00B50604" w:rsidRPr="008B0029" w:rsidRDefault="00B50604" w:rsidP="00C90476">
      <w:pPr>
        <w:ind w:firstLine="709"/>
        <w:jc w:val="both"/>
        <w:rPr>
          <w:sz w:val="28"/>
          <w:szCs w:val="28"/>
        </w:rPr>
      </w:pPr>
      <w:r w:rsidRPr="008B0029">
        <w:rPr>
          <w:sz w:val="28"/>
          <w:szCs w:val="28"/>
        </w:rPr>
        <w:t xml:space="preserve">Форму заявления можно получить непосредственно в </w:t>
      </w:r>
      <w:r w:rsidR="009C438B" w:rsidRPr="008B0029">
        <w:rPr>
          <w:sz w:val="28"/>
          <w:szCs w:val="28"/>
        </w:rPr>
        <w:t xml:space="preserve">Управлении, </w:t>
      </w:r>
      <w:r w:rsidRPr="008B0029">
        <w:rPr>
          <w:sz w:val="28"/>
          <w:szCs w:val="28"/>
        </w:rPr>
        <w:t xml:space="preserve">а также скачать на официальном сайте Администрации </w:t>
      </w:r>
      <w:hyperlink r:id="rId17" w:history="1">
        <w:r w:rsidRPr="008B0029">
          <w:rPr>
            <w:rStyle w:val="a8"/>
            <w:color w:val="auto"/>
            <w:sz w:val="28"/>
            <w:szCs w:val="28"/>
            <w:u w:val="none"/>
          </w:rPr>
          <w:t>www.baikonuradm.ru</w:t>
        </w:r>
      </w:hyperlink>
      <w:r w:rsidR="002941CC" w:rsidRPr="008B0029">
        <w:rPr>
          <w:sz w:val="28"/>
          <w:szCs w:val="28"/>
        </w:rPr>
        <w:t xml:space="preserve"> </w:t>
      </w:r>
      <w:r w:rsidRPr="008B0029">
        <w:rPr>
          <w:sz w:val="28"/>
          <w:szCs w:val="28"/>
        </w:rPr>
        <w:t>в разделе Административные регламенты.</w:t>
      </w:r>
    </w:p>
    <w:p w:rsidR="0040256F" w:rsidRPr="008B0029" w:rsidRDefault="0040256F" w:rsidP="00C90476">
      <w:pPr>
        <w:ind w:firstLine="709"/>
        <w:jc w:val="both"/>
        <w:rPr>
          <w:sz w:val="28"/>
          <w:szCs w:val="28"/>
        </w:rPr>
      </w:pPr>
      <w:r w:rsidRPr="008B0029">
        <w:rPr>
          <w:sz w:val="28"/>
          <w:szCs w:val="28"/>
        </w:rPr>
        <w:t>Форма заявления носит рекомендательный характер. Заявление, выполненное в свободной форме и отвечающее требованиям законодательства Российской Федерации, не является поводом для отказа в предоставлении государственной услуги.</w:t>
      </w:r>
    </w:p>
    <w:p w:rsidR="00B50604" w:rsidRPr="008B0029" w:rsidRDefault="00B50604" w:rsidP="00C90476">
      <w:pPr>
        <w:ind w:firstLine="709"/>
        <w:jc w:val="both"/>
        <w:rPr>
          <w:sz w:val="28"/>
          <w:szCs w:val="28"/>
        </w:rPr>
      </w:pPr>
      <w:r w:rsidRPr="008B0029">
        <w:rPr>
          <w:sz w:val="28"/>
          <w:szCs w:val="28"/>
        </w:rPr>
        <w:t xml:space="preserve">Документы, имеющие поправки, приписки, подчистки, не принимаются </w:t>
      </w:r>
      <w:r w:rsidR="00D004D8" w:rsidRPr="008B0029">
        <w:rPr>
          <w:sz w:val="28"/>
          <w:szCs w:val="28"/>
        </w:rPr>
        <w:t>в </w:t>
      </w:r>
      <w:r w:rsidRPr="008B0029">
        <w:rPr>
          <w:sz w:val="28"/>
          <w:szCs w:val="28"/>
        </w:rPr>
        <w:t>качестве документов, подтверждающих правовые основания для получения государственной услуги.</w:t>
      </w:r>
    </w:p>
    <w:p w:rsidR="008F4DB3" w:rsidRPr="008B0029" w:rsidRDefault="008F4DB3" w:rsidP="008F4DB3">
      <w:pPr>
        <w:ind w:firstLine="709"/>
        <w:jc w:val="both"/>
        <w:rPr>
          <w:sz w:val="28"/>
          <w:szCs w:val="28"/>
        </w:rPr>
      </w:pPr>
      <w:r w:rsidRPr="008B0029">
        <w:rPr>
          <w:sz w:val="28"/>
          <w:szCs w:val="28"/>
        </w:rPr>
        <w:t xml:space="preserve">Документы, необходимые для предоставления государственной услуги, </w:t>
      </w:r>
      <w:r w:rsidR="003D0E56">
        <w:rPr>
          <w:sz w:val="28"/>
          <w:szCs w:val="28"/>
        </w:rPr>
        <w:br/>
      </w:r>
      <w:r w:rsidRPr="008B0029">
        <w:rPr>
          <w:sz w:val="28"/>
          <w:szCs w:val="28"/>
        </w:rPr>
        <w:t>в случае направления по почте, представляются заявителями</w:t>
      </w:r>
      <w:r w:rsidR="00090CF5">
        <w:rPr>
          <w:sz w:val="28"/>
          <w:szCs w:val="28"/>
        </w:rPr>
        <w:t xml:space="preserve">, </w:t>
      </w:r>
      <w:r w:rsidRPr="008B0029">
        <w:rPr>
          <w:sz w:val="28"/>
          <w:szCs w:val="28"/>
        </w:rPr>
        <w:t xml:space="preserve"> </w:t>
      </w:r>
      <w:r w:rsidR="00090CF5">
        <w:rPr>
          <w:sz w:val="28"/>
          <w:szCs w:val="28"/>
        </w:rPr>
        <w:t xml:space="preserve">законными представителями несовершеннолетнего либо недееспособными лицами </w:t>
      </w:r>
      <w:r w:rsidRPr="008B0029">
        <w:rPr>
          <w:sz w:val="28"/>
          <w:szCs w:val="28"/>
        </w:rPr>
        <w:t>в копиях, заверенных в установленном законодательством Российской Федерации порядке.</w:t>
      </w:r>
    </w:p>
    <w:p w:rsidR="0040256F" w:rsidRPr="008B0029" w:rsidRDefault="00D004D8" w:rsidP="00C90476">
      <w:pPr>
        <w:ind w:firstLine="709"/>
        <w:jc w:val="both"/>
        <w:rPr>
          <w:sz w:val="28"/>
          <w:szCs w:val="28"/>
        </w:rPr>
      </w:pPr>
      <w:r w:rsidRPr="008B0029">
        <w:rPr>
          <w:sz w:val="28"/>
          <w:szCs w:val="28"/>
        </w:rPr>
        <w:t xml:space="preserve">2.6.4. </w:t>
      </w:r>
      <w:r w:rsidR="0040256F" w:rsidRPr="008B0029">
        <w:rPr>
          <w:sz w:val="28"/>
          <w:szCs w:val="28"/>
        </w:rPr>
        <w:t>Требования к документам, выданным компетентными органами иностранных государств и предъявляемым заявителем для предоставления государственной услуги:</w:t>
      </w:r>
    </w:p>
    <w:p w:rsidR="002147F8" w:rsidRPr="008B0029" w:rsidRDefault="002147F8" w:rsidP="00C90476">
      <w:pPr>
        <w:ind w:firstLine="709"/>
        <w:jc w:val="both"/>
        <w:rPr>
          <w:sz w:val="28"/>
          <w:szCs w:val="28"/>
        </w:rPr>
      </w:pPr>
      <w:r w:rsidRPr="008B0029">
        <w:rPr>
          <w:sz w:val="28"/>
          <w:szCs w:val="28"/>
        </w:rPr>
        <w:t>документы, выданные компетентными органами иностранных государств и предъявленные заявителем для предоставления государственной услуги, должны быть легализованы, если иное не предусмотрено международными договорами Российской Федерации. Документы, составленные на иностранном языке, подлежат переводу на русский язык. Верность перевода (подлинность подписи</w:t>
      </w:r>
      <w:r w:rsidR="0043740C" w:rsidRPr="008B0029">
        <w:rPr>
          <w:sz w:val="28"/>
          <w:szCs w:val="28"/>
        </w:rPr>
        <w:t xml:space="preserve"> </w:t>
      </w:r>
      <w:r w:rsidRPr="008B0029">
        <w:rPr>
          <w:sz w:val="28"/>
          <w:szCs w:val="28"/>
        </w:rPr>
        <w:t>переводчика) свидетельствуется нотариусом либо консульскими учреждениями Российской Федерации.</w:t>
      </w:r>
    </w:p>
    <w:p w:rsidR="00B50604" w:rsidRPr="008B0029" w:rsidRDefault="00B50604" w:rsidP="008F4DB3">
      <w:pPr>
        <w:ind w:firstLine="709"/>
        <w:jc w:val="both"/>
        <w:rPr>
          <w:sz w:val="28"/>
          <w:szCs w:val="28"/>
        </w:rPr>
      </w:pPr>
      <w:r w:rsidRPr="008B0029">
        <w:rPr>
          <w:sz w:val="28"/>
          <w:szCs w:val="28"/>
        </w:rPr>
        <w:t>2.6.</w:t>
      </w:r>
      <w:r w:rsidR="000B28D6" w:rsidRPr="008B0029">
        <w:rPr>
          <w:sz w:val="28"/>
          <w:szCs w:val="28"/>
        </w:rPr>
        <w:t>5</w:t>
      </w:r>
      <w:r w:rsidRPr="008B0029">
        <w:rPr>
          <w:sz w:val="28"/>
          <w:szCs w:val="28"/>
        </w:rPr>
        <w:t>. За предоставление недостоверных сведений заявитель несет ответственность в соответствии с действующим законодательством Российской Федерации.</w:t>
      </w:r>
    </w:p>
    <w:p w:rsidR="008F4DB3" w:rsidRPr="008B0029" w:rsidRDefault="00B50604" w:rsidP="008F4DB3">
      <w:pPr>
        <w:ind w:firstLine="709"/>
        <w:jc w:val="both"/>
        <w:rPr>
          <w:b/>
          <w:sz w:val="28"/>
          <w:szCs w:val="28"/>
        </w:rPr>
      </w:pPr>
      <w:r w:rsidRPr="008B0029">
        <w:rPr>
          <w:b/>
          <w:sz w:val="28"/>
          <w:szCs w:val="28"/>
        </w:rPr>
        <w:t xml:space="preserve">2.7. Исчерпывающий перечень документов, необходимых </w:t>
      </w:r>
      <w:r w:rsidR="00D004D8" w:rsidRPr="008B0029">
        <w:rPr>
          <w:b/>
          <w:sz w:val="28"/>
          <w:szCs w:val="28"/>
        </w:rPr>
        <w:t>в </w:t>
      </w:r>
      <w:r w:rsidRPr="008B0029">
        <w:rPr>
          <w:b/>
          <w:sz w:val="28"/>
          <w:szCs w:val="28"/>
        </w:rPr>
        <w:t>соответствии с нормативными правовыми актами</w:t>
      </w:r>
      <w:r w:rsidR="00AF4C80" w:rsidRPr="008B0029">
        <w:rPr>
          <w:b/>
          <w:sz w:val="28"/>
          <w:szCs w:val="28"/>
        </w:rPr>
        <w:t xml:space="preserve"> Российской Федерации, </w:t>
      </w:r>
      <w:r w:rsidR="00AF4C80" w:rsidRPr="008B0029">
        <w:rPr>
          <w:b/>
          <w:sz w:val="28"/>
          <w:szCs w:val="28"/>
        </w:rPr>
        <w:lastRenderedPageBreak/>
        <w:t>А</w:t>
      </w:r>
      <w:r w:rsidR="000B28D6" w:rsidRPr="008B0029">
        <w:rPr>
          <w:b/>
          <w:sz w:val="28"/>
          <w:szCs w:val="28"/>
        </w:rPr>
        <w:t>дминистрации</w:t>
      </w:r>
      <w:r w:rsidRPr="008B0029">
        <w:rPr>
          <w:b/>
          <w:sz w:val="28"/>
          <w:szCs w:val="28"/>
        </w:rPr>
        <w:t xml:space="preserve"> для предоставления государственной услуги, которые находятся в распоряжении участников информационного обмена</w:t>
      </w:r>
      <w:r w:rsidR="008F4DB3" w:rsidRPr="008B0029">
        <w:rPr>
          <w:b/>
          <w:sz w:val="28"/>
          <w:szCs w:val="28"/>
        </w:rPr>
        <w:t>, а также способы их получения заявителями, в том числе в электронной форме, порядок их представления</w:t>
      </w:r>
    </w:p>
    <w:p w:rsidR="003412B4" w:rsidRPr="008B0029" w:rsidRDefault="00B50604" w:rsidP="00C90476">
      <w:pPr>
        <w:ind w:firstLine="709"/>
        <w:jc w:val="both"/>
        <w:rPr>
          <w:sz w:val="28"/>
          <w:szCs w:val="28"/>
        </w:rPr>
      </w:pPr>
      <w:r w:rsidRPr="008B0029">
        <w:rPr>
          <w:sz w:val="28"/>
          <w:szCs w:val="28"/>
        </w:rPr>
        <w:t>2.7.1. </w:t>
      </w:r>
      <w:r w:rsidR="003412B4" w:rsidRPr="008B0029">
        <w:rPr>
          <w:sz w:val="28"/>
          <w:szCs w:val="28"/>
        </w:rPr>
        <w:t>К документам и информации, необходимым для предоставления государственной услуги, которые находятся в распоряжении участников информационного обмена, относятся:</w:t>
      </w:r>
    </w:p>
    <w:p w:rsidR="00F046D3" w:rsidRDefault="00EF186D" w:rsidP="00F046D3">
      <w:pPr>
        <w:shd w:val="clear" w:color="auto" w:fill="FFFFFF"/>
        <w:ind w:firstLine="708"/>
        <w:jc w:val="both"/>
        <w:rPr>
          <w:sz w:val="28"/>
          <w:szCs w:val="28"/>
        </w:rPr>
      </w:pPr>
      <w:r>
        <w:rPr>
          <w:sz w:val="28"/>
          <w:szCs w:val="28"/>
        </w:rPr>
        <w:t>а)</w:t>
      </w:r>
      <w:r w:rsidR="00390AE2" w:rsidRPr="008B0029">
        <w:rPr>
          <w:sz w:val="28"/>
          <w:szCs w:val="28"/>
        </w:rPr>
        <w:t xml:space="preserve"> </w:t>
      </w:r>
      <w:r w:rsidR="00A416C7" w:rsidRPr="008B0029">
        <w:rPr>
          <w:sz w:val="28"/>
          <w:szCs w:val="28"/>
        </w:rPr>
        <w:t>план переводимого помещения с его техническим описанием (в случае, если переводимое помещение является жилым, технич</w:t>
      </w:r>
      <w:r>
        <w:rPr>
          <w:sz w:val="28"/>
          <w:szCs w:val="28"/>
        </w:rPr>
        <w:t>еский паспорт такого помещения);</w:t>
      </w:r>
    </w:p>
    <w:p w:rsidR="00EF186D" w:rsidRPr="00FA4923" w:rsidRDefault="00EF186D" w:rsidP="00EF186D">
      <w:pPr>
        <w:shd w:val="clear" w:color="auto" w:fill="FFFFFF"/>
        <w:ind w:firstLine="708"/>
        <w:jc w:val="both"/>
        <w:rPr>
          <w:color w:val="000000"/>
          <w:sz w:val="28"/>
          <w:szCs w:val="28"/>
        </w:rPr>
      </w:pPr>
      <w:r>
        <w:rPr>
          <w:sz w:val="28"/>
          <w:szCs w:val="28"/>
        </w:rPr>
        <w:t xml:space="preserve">б) </w:t>
      </w:r>
      <w:r w:rsidRPr="00FA4923">
        <w:rPr>
          <w:color w:val="000000"/>
          <w:sz w:val="28"/>
          <w:szCs w:val="28"/>
        </w:rPr>
        <w:t xml:space="preserve">поэтажный план дома, в котором </w:t>
      </w:r>
      <w:r>
        <w:rPr>
          <w:color w:val="000000"/>
          <w:sz w:val="28"/>
          <w:szCs w:val="28"/>
        </w:rPr>
        <w:t>находится переводимое помещение.</w:t>
      </w:r>
    </w:p>
    <w:p w:rsidR="00A416C7" w:rsidRPr="008B0029" w:rsidRDefault="003412B4" w:rsidP="00F046D3">
      <w:pPr>
        <w:shd w:val="clear" w:color="auto" w:fill="FFFFFF"/>
        <w:ind w:firstLine="708"/>
        <w:jc w:val="both"/>
        <w:rPr>
          <w:sz w:val="28"/>
          <w:szCs w:val="28"/>
        </w:rPr>
      </w:pPr>
      <w:r w:rsidRPr="008B0029">
        <w:rPr>
          <w:sz w:val="28"/>
          <w:szCs w:val="28"/>
        </w:rPr>
        <w:t>Документы, указанные в настоящем подпункте, запрашиваются Управлением в рамках межведомственного информационного взаимодействия в</w:t>
      </w:r>
      <w:r w:rsidR="0043740C" w:rsidRPr="008B0029">
        <w:rPr>
          <w:sz w:val="28"/>
          <w:szCs w:val="28"/>
        </w:rPr>
        <w:t> </w:t>
      </w:r>
      <w:r w:rsidR="005E4DE2" w:rsidRPr="008B0029">
        <w:rPr>
          <w:sz w:val="28"/>
          <w:szCs w:val="28"/>
        </w:rPr>
        <w:t>соответствие с пунктом 3.</w:t>
      </w:r>
      <w:r w:rsidR="00A13921">
        <w:rPr>
          <w:sz w:val="28"/>
          <w:szCs w:val="28"/>
        </w:rPr>
        <w:t>1.2.</w:t>
      </w:r>
      <w:r w:rsidR="005E4DE2" w:rsidRPr="008B0029">
        <w:rPr>
          <w:sz w:val="28"/>
          <w:szCs w:val="28"/>
        </w:rPr>
        <w:t xml:space="preserve"> А</w:t>
      </w:r>
      <w:r w:rsidRPr="008B0029">
        <w:rPr>
          <w:sz w:val="28"/>
          <w:szCs w:val="28"/>
        </w:rPr>
        <w:t>дминистративного регламента</w:t>
      </w:r>
      <w:r w:rsidR="00EF186D">
        <w:rPr>
          <w:sz w:val="28"/>
          <w:szCs w:val="28"/>
        </w:rPr>
        <w:t>, в случае их не предоставления заявителем</w:t>
      </w:r>
      <w:r w:rsidRPr="008B0029">
        <w:rPr>
          <w:sz w:val="28"/>
          <w:szCs w:val="28"/>
        </w:rPr>
        <w:t>.</w:t>
      </w:r>
    </w:p>
    <w:p w:rsidR="003412B4" w:rsidRPr="008B0029" w:rsidRDefault="003412B4" w:rsidP="00C90476">
      <w:pPr>
        <w:tabs>
          <w:tab w:val="left" w:pos="567"/>
        </w:tabs>
        <w:adjustRightInd w:val="0"/>
        <w:ind w:firstLine="709"/>
        <w:jc w:val="both"/>
        <w:rPr>
          <w:sz w:val="28"/>
          <w:szCs w:val="28"/>
        </w:rPr>
      </w:pPr>
      <w:r w:rsidRPr="008B0029">
        <w:rPr>
          <w:sz w:val="28"/>
          <w:szCs w:val="28"/>
        </w:rPr>
        <w:t>2.7.2. В случае принятия заявителем решения о предоставлении по</w:t>
      </w:r>
      <w:r w:rsidR="0043740C" w:rsidRPr="008B0029">
        <w:rPr>
          <w:sz w:val="28"/>
          <w:szCs w:val="28"/>
        </w:rPr>
        <w:t> </w:t>
      </w:r>
      <w:r w:rsidRPr="008B0029">
        <w:rPr>
          <w:sz w:val="28"/>
          <w:szCs w:val="28"/>
        </w:rPr>
        <w:t>собственной инициативе документов, указанных в подпункте 2.7.1 пункта 2.7</w:t>
      </w:r>
      <w:r w:rsidR="000A143A" w:rsidRPr="008B0029">
        <w:rPr>
          <w:sz w:val="28"/>
          <w:szCs w:val="28"/>
        </w:rPr>
        <w:t xml:space="preserve"> А</w:t>
      </w:r>
      <w:r w:rsidRPr="008B0029">
        <w:rPr>
          <w:sz w:val="28"/>
          <w:szCs w:val="28"/>
        </w:rPr>
        <w:t>дминистративного регламента, данные документы представляются в комплекте с документами, предусмотренными пунктом 2.6</w:t>
      </w:r>
      <w:r w:rsidR="000A143A" w:rsidRPr="008B0029">
        <w:rPr>
          <w:sz w:val="28"/>
          <w:szCs w:val="28"/>
        </w:rPr>
        <w:t xml:space="preserve"> А</w:t>
      </w:r>
      <w:r w:rsidR="00D004D8" w:rsidRPr="008B0029">
        <w:rPr>
          <w:sz w:val="28"/>
          <w:szCs w:val="28"/>
        </w:rPr>
        <w:t>дминистративного регламента.</w:t>
      </w:r>
    </w:p>
    <w:p w:rsidR="003412B4" w:rsidRPr="008B0029" w:rsidRDefault="003412B4" w:rsidP="00C90476">
      <w:pPr>
        <w:shd w:val="clear" w:color="auto" w:fill="FFFFFF"/>
        <w:ind w:firstLine="720"/>
        <w:jc w:val="both"/>
        <w:rPr>
          <w:bCs/>
          <w:sz w:val="28"/>
          <w:szCs w:val="28"/>
          <w:shd w:val="clear" w:color="auto" w:fill="FFFFFF"/>
        </w:rPr>
      </w:pPr>
      <w:r w:rsidRPr="008B0029">
        <w:rPr>
          <w:bCs/>
          <w:sz w:val="28"/>
          <w:szCs w:val="28"/>
          <w:shd w:val="clear" w:color="auto" w:fill="FFFFFF"/>
        </w:rPr>
        <w:t>Способы получения заявителями документов, указанны</w:t>
      </w:r>
      <w:r w:rsidR="000A143A" w:rsidRPr="008B0029">
        <w:rPr>
          <w:bCs/>
          <w:sz w:val="28"/>
          <w:szCs w:val="28"/>
          <w:shd w:val="clear" w:color="auto" w:fill="FFFFFF"/>
        </w:rPr>
        <w:t>х в подпункте 2.7.1 пункта 2.7 А</w:t>
      </w:r>
      <w:r w:rsidRPr="008B0029">
        <w:rPr>
          <w:bCs/>
          <w:sz w:val="28"/>
          <w:szCs w:val="28"/>
          <w:shd w:val="clear" w:color="auto" w:fill="FFFFFF"/>
        </w:rPr>
        <w:t>дминистративного регламента:</w:t>
      </w:r>
    </w:p>
    <w:p w:rsidR="00390AE2" w:rsidRPr="008B0029" w:rsidRDefault="00A416C7" w:rsidP="00C90476">
      <w:pPr>
        <w:autoSpaceDE w:val="0"/>
        <w:autoSpaceDN w:val="0"/>
        <w:adjustRightInd w:val="0"/>
        <w:ind w:firstLine="709"/>
        <w:jc w:val="both"/>
        <w:rPr>
          <w:sz w:val="28"/>
          <w:szCs w:val="28"/>
        </w:rPr>
      </w:pPr>
      <w:r w:rsidRPr="008B0029">
        <w:rPr>
          <w:sz w:val="28"/>
          <w:szCs w:val="28"/>
        </w:rPr>
        <w:t>д</w:t>
      </w:r>
      <w:r w:rsidR="002B239C" w:rsidRPr="008B0029">
        <w:rPr>
          <w:sz w:val="28"/>
          <w:szCs w:val="28"/>
        </w:rPr>
        <w:t>окумент</w:t>
      </w:r>
      <w:r w:rsidR="00732BC8">
        <w:rPr>
          <w:sz w:val="28"/>
          <w:szCs w:val="28"/>
        </w:rPr>
        <w:t>ы</w:t>
      </w:r>
      <w:r w:rsidR="002B239C" w:rsidRPr="008B0029">
        <w:rPr>
          <w:sz w:val="28"/>
          <w:szCs w:val="28"/>
        </w:rPr>
        <w:t>, указанны</w:t>
      </w:r>
      <w:r w:rsidR="00732BC8">
        <w:rPr>
          <w:sz w:val="28"/>
          <w:szCs w:val="28"/>
        </w:rPr>
        <w:t>е в подпунктах</w:t>
      </w:r>
      <w:r w:rsidR="002B239C" w:rsidRPr="008B0029">
        <w:rPr>
          <w:sz w:val="28"/>
          <w:szCs w:val="28"/>
        </w:rPr>
        <w:t xml:space="preserve"> «а»</w:t>
      </w:r>
      <w:r w:rsidR="00DB0379">
        <w:rPr>
          <w:sz w:val="28"/>
          <w:szCs w:val="28"/>
        </w:rPr>
        <w:t>, «б»</w:t>
      </w:r>
      <w:r w:rsidR="002B239C" w:rsidRPr="008B0029">
        <w:rPr>
          <w:sz w:val="28"/>
          <w:szCs w:val="28"/>
        </w:rPr>
        <w:t xml:space="preserve"> заявитель может получить, обратившись с </w:t>
      </w:r>
      <w:r w:rsidR="00732BC8">
        <w:rPr>
          <w:sz w:val="28"/>
          <w:szCs w:val="28"/>
        </w:rPr>
        <w:t xml:space="preserve">письменным </w:t>
      </w:r>
      <w:r w:rsidR="002B239C" w:rsidRPr="008B0029">
        <w:rPr>
          <w:sz w:val="28"/>
          <w:szCs w:val="28"/>
        </w:rPr>
        <w:t>запросом</w:t>
      </w:r>
      <w:r w:rsidR="00732BC8">
        <w:rPr>
          <w:sz w:val="28"/>
          <w:szCs w:val="28"/>
        </w:rPr>
        <w:t xml:space="preserve"> в ГУПЖХ</w:t>
      </w:r>
      <w:r w:rsidR="002B239C" w:rsidRPr="008B0029">
        <w:rPr>
          <w:sz w:val="28"/>
          <w:szCs w:val="28"/>
        </w:rPr>
        <w:t xml:space="preserve"> лично или направи</w:t>
      </w:r>
      <w:r w:rsidRPr="008B0029">
        <w:rPr>
          <w:sz w:val="28"/>
          <w:szCs w:val="28"/>
        </w:rPr>
        <w:t xml:space="preserve">ть </w:t>
      </w:r>
      <w:r w:rsidR="00732BC8">
        <w:rPr>
          <w:sz w:val="28"/>
          <w:szCs w:val="28"/>
        </w:rPr>
        <w:t xml:space="preserve">посредством </w:t>
      </w:r>
      <w:r w:rsidR="00DC6246" w:rsidRPr="008B0029">
        <w:rPr>
          <w:sz w:val="28"/>
          <w:szCs w:val="28"/>
        </w:rPr>
        <w:t>почтов</w:t>
      </w:r>
      <w:r w:rsidR="00732BC8">
        <w:rPr>
          <w:sz w:val="28"/>
          <w:szCs w:val="28"/>
        </w:rPr>
        <w:t>ой связи</w:t>
      </w:r>
      <w:r w:rsidR="002B239C" w:rsidRPr="008B0029">
        <w:rPr>
          <w:sz w:val="28"/>
          <w:szCs w:val="28"/>
        </w:rPr>
        <w:t>.</w:t>
      </w:r>
    </w:p>
    <w:p w:rsidR="003412B4" w:rsidRPr="008B0029" w:rsidRDefault="003412B4" w:rsidP="00C90476">
      <w:pPr>
        <w:pStyle w:val="af7"/>
        <w:shd w:val="clear" w:color="auto" w:fill="FFFFFF"/>
        <w:spacing w:after="0" w:line="240" w:lineRule="auto"/>
        <w:ind w:firstLine="709"/>
        <w:jc w:val="both"/>
        <w:rPr>
          <w:rFonts w:ascii="Times New Roman" w:hAnsi="Times New Roman"/>
          <w:sz w:val="28"/>
          <w:szCs w:val="28"/>
        </w:rPr>
      </w:pPr>
      <w:r w:rsidRPr="008B0029">
        <w:rPr>
          <w:rFonts w:ascii="Times New Roman" w:hAnsi="Times New Roman"/>
          <w:sz w:val="28"/>
          <w:szCs w:val="28"/>
        </w:rPr>
        <w:t>2.7.3. Непредставление заявителем документов, указанны</w:t>
      </w:r>
      <w:r w:rsidR="00D004D8" w:rsidRPr="008B0029">
        <w:rPr>
          <w:rFonts w:ascii="Times New Roman" w:hAnsi="Times New Roman"/>
          <w:sz w:val="28"/>
          <w:szCs w:val="28"/>
        </w:rPr>
        <w:t>х в подпункте </w:t>
      </w:r>
      <w:r w:rsidR="004B14DF" w:rsidRPr="008B0029">
        <w:rPr>
          <w:rFonts w:ascii="Times New Roman" w:hAnsi="Times New Roman"/>
          <w:sz w:val="28"/>
          <w:szCs w:val="28"/>
        </w:rPr>
        <w:t>2.7.1 пункта 2.7 А</w:t>
      </w:r>
      <w:r w:rsidRPr="008B0029">
        <w:rPr>
          <w:rFonts w:ascii="Times New Roman" w:hAnsi="Times New Roman"/>
          <w:sz w:val="28"/>
          <w:szCs w:val="28"/>
        </w:rPr>
        <w:t>дминистративного регламента, не является основанием для</w:t>
      </w:r>
      <w:r w:rsidR="0043740C" w:rsidRPr="008B0029">
        <w:rPr>
          <w:rFonts w:ascii="Times New Roman" w:hAnsi="Times New Roman"/>
          <w:sz w:val="28"/>
          <w:szCs w:val="28"/>
        </w:rPr>
        <w:t> </w:t>
      </w:r>
      <w:r w:rsidRPr="008B0029">
        <w:rPr>
          <w:rFonts w:ascii="Times New Roman" w:hAnsi="Times New Roman"/>
          <w:sz w:val="28"/>
          <w:szCs w:val="28"/>
        </w:rPr>
        <w:t>отказа в предоставлении государственной услуги.</w:t>
      </w:r>
    </w:p>
    <w:p w:rsidR="003412B4" w:rsidRPr="008B0029" w:rsidRDefault="003412B4" w:rsidP="00C90476">
      <w:pPr>
        <w:ind w:firstLine="709"/>
        <w:jc w:val="both"/>
        <w:rPr>
          <w:sz w:val="28"/>
          <w:szCs w:val="28"/>
        </w:rPr>
      </w:pPr>
      <w:r w:rsidRPr="008B0029">
        <w:rPr>
          <w:sz w:val="28"/>
          <w:szCs w:val="28"/>
        </w:rPr>
        <w:t>2.7.4. Управление не вправе требовать от заявителя:</w:t>
      </w:r>
    </w:p>
    <w:p w:rsidR="003412B4" w:rsidRPr="008B0029" w:rsidRDefault="003412B4" w:rsidP="00C90476">
      <w:pPr>
        <w:pStyle w:val="af7"/>
        <w:spacing w:after="0" w:line="240" w:lineRule="auto"/>
        <w:ind w:firstLine="709"/>
        <w:jc w:val="both"/>
        <w:rPr>
          <w:rFonts w:ascii="Times New Roman" w:hAnsi="Times New Roman"/>
          <w:sz w:val="28"/>
          <w:szCs w:val="28"/>
        </w:rPr>
      </w:pPr>
      <w:r w:rsidRPr="008B0029">
        <w:rPr>
          <w:rFonts w:ascii="Times New Roman" w:hAnsi="Times New Roman"/>
          <w:sz w:val="28"/>
          <w:szCs w:val="28"/>
        </w:rPr>
        <w:t>2.7.4.1.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w:t>
      </w:r>
      <w:r w:rsidR="004B14DF" w:rsidRPr="008B0029">
        <w:rPr>
          <w:rFonts w:ascii="Times New Roman" w:hAnsi="Times New Roman"/>
          <w:sz w:val="28"/>
          <w:szCs w:val="28"/>
        </w:rPr>
        <w:t>тами Российской Федерации, А</w:t>
      </w:r>
      <w:r w:rsidRPr="008B0029">
        <w:rPr>
          <w:rFonts w:ascii="Times New Roman" w:hAnsi="Times New Roman"/>
          <w:sz w:val="28"/>
          <w:szCs w:val="28"/>
        </w:rPr>
        <w:t>дминистрации, регулирующими отношения, возникающие в связи с предоставлением государственной услуги.</w:t>
      </w:r>
    </w:p>
    <w:p w:rsidR="003412B4" w:rsidRPr="008B0029" w:rsidRDefault="003412B4" w:rsidP="00C90476">
      <w:pPr>
        <w:ind w:firstLine="709"/>
        <w:jc w:val="both"/>
        <w:rPr>
          <w:sz w:val="28"/>
          <w:szCs w:val="28"/>
        </w:rPr>
      </w:pPr>
      <w:r w:rsidRPr="008B0029">
        <w:rPr>
          <w:sz w:val="28"/>
          <w:szCs w:val="28"/>
        </w:rPr>
        <w:t xml:space="preserve">2.7.4.2. Представления документов и информации, которые в соответствии с нормативными правовыми актами Российской Федерации, </w:t>
      </w:r>
      <w:r w:rsidR="004B14DF" w:rsidRPr="008B0029">
        <w:rPr>
          <w:sz w:val="28"/>
          <w:szCs w:val="28"/>
        </w:rPr>
        <w:t>А</w:t>
      </w:r>
      <w:r w:rsidRPr="008B0029">
        <w:rPr>
          <w:sz w:val="28"/>
          <w:szCs w:val="28"/>
        </w:rPr>
        <w:t>дминистрации находятся в распоряжении уча</w:t>
      </w:r>
      <w:r w:rsidR="00172391" w:rsidRPr="008B0029">
        <w:rPr>
          <w:sz w:val="28"/>
          <w:szCs w:val="28"/>
        </w:rPr>
        <w:t xml:space="preserve">стников информационного обмена, </w:t>
      </w:r>
      <w:r w:rsidRPr="008B0029">
        <w:rPr>
          <w:sz w:val="28"/>
          <w:szCs w:val="28"/>
        </w:rPr>
        <w:t>за</w:t>
      </w:r>
      <w:r w:rsidR="0043740C" w:rsidRPr="008B0029">
        <w:rPr>
          <w:sz w:val="28"/>
          <w:szCs w:val="28"/>
        </w:rPr>
        <w:t> </w:t>
      </w:r>
      <w:r w:rsidRPr="008B0029">
        <w:rPr>
          <w:sz w:val="28"/>
          <w:szCs w:val="28"/>
        </w:rPr>
        <w:t>исключением документов, указанных в части 6 статьи 7 Федерального закона № 210-ФЗ.</w:t>
      </w:r>
    </w:p>
    <w:p w:rsidR="003412B4" w:rsidRPr="008B0029" w:rsidRDefault="003412B4" w:rsidP="00C90476">
      <w:pPr>
        <w:autoSpaceDE w:val="0"/>
        <w:autoSpaceDN w:val="0"/>
        <w:adjustRightInd w:val="0"/>
        <w:ind w:firstLine="709"/>
        <w:jc w:val="both"/>
        <w:rPr>
          <w:sz w:val="28"/>
          <w:szCs w:val="28"/>
        </w:rPr>
      </w:pPr>
      <w:r w:rsidRPr="008B0029">
        <w:rPr>
          <w:sz w:val="28"/>
          <w:szCs w:val="28"/>
        </w:rPr>
        <w:t>2.7.4.3. Осуществления действий, в том числе согласований, необходимых для получения государственных услуг, связанных с обращением в иные государственные органы,  организации, за исключением получения услуг и</w:t>
      </w:r>
      <w:r w:rsidR="0043740C" w:rsidRPr="008B0029">
        <w:rPr>
          <w:sz w:val="28"/>
          <w:szCs w:val="28"/>
        </w:rPr>
        <w:t> </w:t>
      </w:r>
      <w:r w:rsidRPr="008B0029">
        <w:rPr>
          <w:sz w:val="28"/>
          <w:szCs w:val="28"/>
        </w:rPr>
        <w:t>получения документов и информации, предоставляемых в результате предоставления таких услуг, включенных в перечень, утвержденный постановлением Главы администрации города Байконур.</w:t>
      </w:r>
    </w:p>
    <w:p w:rsidR="003412B4" w:rsidRPr="008B0029" w:rsidRDefault="003412B4" w:rsidP="00C90476">
      <w:pPr>
        <w:autoSpaceDE w:val="0"/>
        <w:autoSpaceDN w:val="0"/>
        <w:adjustRightInd w:val="0"/>
        <w:ind w:firstLine="709"/>
        <w:jc w:val="both"/>
        <w:rPr>
          <w:sz w:val="28"/>
          <w:szCs w:val="28"/>
        </w:rPr>
      </w:pPr>
      <w:r w:rsidRPr="008B0029">
        <w:rPr>
          <w:sz w:val="28"/>
          <w:szCs w:val="28"/>
        </w:rPr>
        <w:lastRenderedPageBreak/>
        <w:t>2.7.4.4. Представления документов и информации, отсутствие и</w:t>
      </w:r>
      <w:r w:rsidR="0043740C" w:rsidRPr="008B0029">
        <w:rPr>
          <w:sz w:val="28"/>
          <w:szCs w:val="28"/>
        </w:rPr>
        <w:t> </w:t>
      </w:r>
      <w:r w:rsidRPr="008B0029">
        <w:rPr>
          <w:sz w:val="28"/>
          <w:szCs w:val="28"/>
        </w:rPr>
        <w:t>(или)</w:t>
      </w:r>
      <w:r w:rsidR="0043740C" w:rsidRPr="008B0029">
        <w:rPr>
          <w:sz w:val="28"/>
          <w:szCs w:val="28"/>
        </w:rPr>
        <w:t> </w:t>
      </w:r>
      <w:r w:rsidRPr="008B0029">
        <w:rPr>
          <w:sz w:val="28"/>
          <w:szCs w:val="28"/>
        </w:rPr>
        <w:t>недостоверность которых не указывались при первоначальном отказе в</w:t>
      </w:r>
      <w:r w:rsidR="0043740C" w:rsidRPr="008B0029">
        <w:rPr>
          <w:sz w:val="28"/>
          <w:szCs w:val="28"/>
        </w:rPr>
        <w:t> </w:t>
      </w:r>
      <w:r w:rsidRPr="008B0029">
        <w:rPr>
          <w:sz w:val="28"/>
          <w:szCs w:val="28"/>
        </w:rPr>
        <w:t>приеме документов, необходимых для предоставления государственной услуги, либо в</w:t>
      </w:r>
      <w:r w:rsidR="0043740C" w:rsidRPr="008B0029">
        <w:rPr>
          <w:sz w:val="28"/>
          <w:szCs w:val="28"/>
        </w:rPr>
        <w:t> </w:t>
      </w:r>
      <w:r w:rsidRPr="008B0029">
        <w:rPr>
          <w:sz w:val="28"/>
          <w:szCs w:val="28"/>
        </w:rPr>
        <w:t>предоставлении государственной услуги, за исключением следующих случаев:</w:t>
      </w:r>
    </w:p>
    <w:p w:rsidR="003412B4" w:rsidRPr="008B0029" w:rsidRDefault="003412B4" w:rsidP="00C90476">
      <w:pPr>
        <w:autoSpaceDE w:val="0"/>
        <w:autoSpaceDN w:val="0"/>
        <w:adjustRightInd w:val="0"/>
        <w:ind w:firstLine="709"/>
        <w:jc w:val="both"/>
        <w:rPr>
          <w:sz w:val="28"/>
          <w:szCs w:val="28"/>
        </w:rPr>
      </w:pPr>
      <w:r w:rsidRPr="008B0029">
        <w:rPr>
          <w:sz w:val="28"/>
          <w:szCs w:val="28"/>
        </w:rPr>
        <w:t>изменение требований нормативных правов</w:t>
      </w:r>
      <w:r w:rsidR="004B14DF" w:rsidRPr="008B0029">
        <w:rPr>
          <w:sz w:val="28"/>
          <w:szCs w:val="28"/>
        </w:rPr>
        <w:t>ых актов Российской Федерации, А</w:t>
      </w:r>
      <w:r w:rsidRPr="008B0029">
        <w:rPr>
          <w:sz w:val="28"/>
          <w:szCs w:val="28"/>
        </w:rPr>
        <w:t>дминистрации, касающихся предоставления государственной услуги, после первоначальной подачи заявления о предоставлении государственной услуги;</w:t>
      </w:r>
    </w:p>
    <w:p w:rsidR="003412B4" w:rsidRPr="008B0029" w:rsidRDefault="003412B4" w:rsidP="00C90476">
      <w:pPr>
        <w:autoSpaceDE w:val="0"/>
        <w:autoSpaceDN w:val="0"/>
        <w:adjustRightInd w:val="0"/>
        <w:ind w:firstLine="709"/>
        <w:jc w:val="both"/>
        <w:rPr>
          <w:sz w:val="28"/>
          <w:szCs w:val="28"/>
        </w:rPr>
      </w:pPr>
      <w:r w:rsidRPr="008B0029">
        <w:rPr>
          <w:sz w:val="28"/>
          <w:szCs w:val="28"/>
        </w:rPr>
        <w:t>наличие ошибок в заявлении о предоставлении государственной услуги и</w:t>
      </w:r>
      <w:r w:rsidR="0043740C" w:rsidRPr="008B0029">
        <w:rPr>
          <w:sz w:val="28"/>
          <w:szCs w:val="28"/>
        </w:rPr>
        <w:t> </w:t>
      </w:r>
      <w:r w:rsidRPr="008B0029">
        <w:rPr>
          <w:sz w:val="28"/>
          <w:szCs w:val="28"/>
        </w:rPr>
        <w:t>документах, поданных заявителем после первоначального отказа в приеме документов, необходимых для предоставления государственной услуги, либо в</w:t>
      </w:r>
      <w:r w:rsidR="0043740C" w:rsidRPr="008B0029">
        <w:rPr>
          <w:sz w:val="28"/>
          <w:szCs w:val="28"/>
        </w:rPr>
        <w:t> </w:t>
      </w:r>
      <w:r w:rsidRPr="008B0029">
        <w:rPr>
          <w:sz w:val="28"/>
          <w:szCs w:val="28"/>
        </w:rPr>
        <w:t>предоставлении государственной услуги и не включенных в представленный ранее комплект документов;</w:t>
      </w:r>
    </w:p>
    <w:p w:rsidR="003412B4" w:rsidRPr="008B0029" w:rsidRDefault="003412B4" w:rsidP="00C90476">
      <w:pPr>
        <w:autoSpaceDE w:val="0"/>
        <w:autoSpaceDN w:val="0"/>
        <w:adjustRightInd w:val="0"/>
        <w:ind w:firstLine="709"/>
        <w:jc w:val="both"/>
        <w:rPr>
          <w:sz w:val="28"/>
          <w:szCs w:val="28"/>
        </w:rPr>
      </w:pPr>
      <w:r w:rsidRPr="008B002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412B4" w:rsidRPr="008B0029" w:rsidRDefault="003412B4" w:rsidP="00C90476">
      <w:pPr>
        <w:autoSpaceDE w:val="0"/>
        <w:autoSpaceDN w:val="0"/>
        <w:adjustRightInd w:val="0"/>
        <w:ind w:firstLine="709"/>
        <w:jc w:val="both"/>
        <w:rPr>
          <w:sz w:val="28"/>
          <w:szCs w:val="28"/>
        </w:rPr>
      </w:pPr>
      <w:r w:rsidRPr="008B0029">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Управления,</w:t>
      </w:r>
      <w:r w:rsidR="007826CB">
        <w:rPr>
          <w:sz w:val="28"/>
          <w:szCs w:val="28"/>
        </w:rPr>
        <w:t xml:space="preserve"> ответственного за предоставление государственной услуги, </w:t>
      </w:r>
      <w:r w:rsidRPr="008B0029">
        <w:rPr>
          <w:sz w:val="28"/>
          <w:szCs w:val="28"/>
        </w:rPr>
        <w:t xml:space="preserve">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w:t>
      </w:r>
      <w:r w:rsidR="007826CB">
        <w:rPr>
          <w:sz w:val="28"/>
          <w:szCs w:val="28"/>
        </w:rPr>
        <w:br/>
      </w:r>
      <w:r w:rsidRPr="008B0029">
        <w:rPr>
          <w:sz w:val="28"/>
          <w:szCs w:val="28"/>
        </w:rPr>
        <w:t xml:space="preserve">в письменном виде за подписью </w:t>
      </w:r>
      <w:r w:rsidR="00D556B1" w:rsidRPr="008B0029">
        <w:rPr>
          <w:sz w:val="28"/>
          <w:szCs w:val="28"/>
        </w:rPr>
        <w:t>начальника Управления</w:t>
      </w:r>
      <w:r w:rsidRPr="008B0029">
        <w:rPr>
          <w:sz w:val="28"/>
          <w:szCs w:val="28"/>
        </w:rPr>
        <w:t xml:space="preserve"> при</w:t>
      </w:r>
      <w:r w:rsidR="00515971" w:rsidRPr="008B0029">
        <w:rPr>
          <w:sz w:val="28"/>
          <w:szCs w:val="28"/>
        </w:rPr>
        <w:t xml:space="preserve"> </w:t>
      </w:r>
      <w:r w:rsidRPr="008B0029">
        <w:rPr>
          <w:sz w:val="28"/>
          <w:szCs w:val="28"/>
        </w:rPr>
        <w:t>первоначальном отказе в при</w:t>
      </w:r>
      <w:r w:rsidR="00515971" w:rsidRPr="008B0029">
        <w:rPr>
          <w:sz w:val="28"/>
          <w:szCs w:val="28"/>
        </w:rPr>
        <w:t>еме документов, необходимых для </w:t>
      </w:r>
      <w:r w:rsidRPr="008B0029">
        <w:rPr>
          <w:sz w:val="28"/>
          <w:szCs w:val="28"/>
        </w:rPr>
        <w:t>предоставления государственной услуги, уведомляется заявитель, а также приносятся извинения за доставленные неудобства.</w:t>
      </w:r>
    </w:p>
    <w:p w:rsidR="00B50604" w:rsidRPr="008B0029" w:rsidRDefault="00B50604" w:rsidP="00C90476">
      <w:pPr>
        <w:ind w:firstLine="709"/>
        <w:jc w:val="both"/>
        <w:rPr>
          <w:b/>
          <w:sz w:val="28"/>
          <w:szCs w:val="28"/>
        </w:rPr>
      </w:pPr>
      <w:r w:rsidRPr="008B0029">
        <w:rPr>
          <w:b/>
          <w:sz w:val="28"/>
          <w:szCs w:val="28"/>
        </w:rPr>
        <w:t>2.8. Исчерпывающий перечень оснований для отказа в приеме документов, необходимых для предоставления государственной услуги</w:t>
      </w:r>
    </w:p>
    <w:p w:rsidR="00D004D8" w:rsidRPr="008B0029" w:rsidRDefault="00B50604" w:rsidP="00C90476">
      <w:pPr>
        <w:ind w:firstLine="709"/>
        <w:jc w:val="both"/>
        <w:rPr>
          <w:sz w:val="28"/>
          <w:szCs w:val="28"/>
        </w:rPr>
      </w:pPr>
      <w:r w:rsidRPr="008B0029">
        <w:rPr>
          <w:sz w:val="28"/>
          <w:szCs w:val="28"/>
        </w:rPr>
        <w:t>Основаниями для отказа в при</w:t>
      </w:r>
      <w:r w:rsidR="004362B5" w:rsidRPr="008B0029">
        <w:rPr>
          <w:sz w:val="28"/>
          <w:szCs w:val="28"/>
        </w:rPr>
        <w:t>еме документов, необходимых для </w:t>
      </w:r>
      <w:r w:rsidRPr="008B0029">
        <w:rPr>
          <w:sz w:val="28"/>
          <w:szCs w:val="28"/>
        </w:rPr>
        <w:t>предоставления государственной услуги</w:t>
      </w:r>
      <w:r w:rsidR="00E15C72" w:rsidRPr="008B0029">
        <w:rPr>
          <w:sz w:val="28"/>
          <w:szCs w:val="28"/>
        </w:rPr>
        <w:t>,</w:t>
      </w:r>
      <w:r w:rsidRPr="008B0029">
        <w:rPr>
          <w:sz w:val="28"/>
          <w:szCs w:val="28"/>
        </w:rPr>
        <w:t xml:space="preserve"> является наличие в представленных документах поправок, приписок, подчисток.</w:t>
      </w:r>
    </w:p>
    <w:p w:rsidR="00B50604" w:rsidRPr="008B0029" w:rsidRDefault="00B50604" w:rsidP="00C90476">
      <w:pPr>
        <w:ind w:firstLine="709"/>
        <w:jc w:val="both"/>
        <w:rPr>
          <w:sz w:val="28"/>
          <w:szCs w:val="28"/>
        </w:rPr>
      </w:pPr>
      <w:r w:rsidRPr="008B0029">
        <w:rPr>
          <w:b/>
          <w:sz w:val="28"/>
          <w:szCs w:val="28"/>
        </w:rPr>
        <w:t>2.9. Исчерпывающий перечень оснований для приостановления или</w:t>
      </w:r>
      <w:r w:rsidR="0043740C" w:rsidRPr="008B0029">
        <w:rPr>
          <w:b/>
          <w:sz w:val="28"/>
          <w:szCs w:val="28"/>
        </w:rPr>
        <w:t> </w:t>
      </w:r>
      <w:r w:rsidRPr="008B0029">
        <w:rPr>
          <w:b/>
          <w:sz w:val="28"/>
          <w:szCs w:val="28"/>
        </w:rPr>
        <w:t>отказа в предоставлении государственной услуги</w:t>
      </w:r>
      <w:bookmarkStart w:id="1" w:name="sub_226"/>
    </w:p>
    <w:bookmarkEnd w:id="1"/>
    <w:p w:rsidR="005C0C3E" w:rsidRPr="008B0029" w:rsidRDefault="00B50604" w:rsidP="00C90476">
      <w:pPr>
        <w:ind w:firstLine="709"/>
        <w:jc w:val="both"/>
        <w:outlineLvl w:val="0"/>
        <w:rPr>
          <w:sz w:val="28"/>
          <w:szCs w:val="28"/>
        </w:rPr>
      </w:pPr>
      <w:r w:rsidRPr="008B0029">
        <w:rPr>
          <w:sz w:val="28"/>
          <w:szCs w:val="28"/>
        </w:rPr>
        <w:t xml:space="preserve">2.9.1. </w:t>
      </w:r>
      <w:r w:rsidR="005C0C3E" w:rsidRPr="008B0029">
        <w:rPr>
          <w:sz w:val="28"/>
          <w:szCs w:val="28"/>
        </w:rPr>
        <w:t xml:space="preserve">Оснований для приостановления предоставления государственной услуги законодательством Российской Федерации не предусмотрено. </w:t>
      </w:r>
    </w:p>
    <w:p w:rsidR="00B50604" w:rsidRPr="008B0029" w:rsidRDefault="00B50604" w:rsidP="00C90476">
      <w:pPr>
        <w:ind w:firstLine="709"/>
        <w:jc w:val="both"/>
        <w:outlineLvl w:val="0"/>
        <w:rPr>
          <w:sz w:val="28"/>
          <w:szCs w:val="28"/>
        </w:rPr>
      </w:pPr>
      <w:r w:rsidRPr="008B0029">
        <w:rPr>
          <w:sz w:val="28"/>
          <w:szCs w:val="28"/>
        </w:rPr>
        <w:t>2.9.2. Основаниями для отказа в предоставлении государственной услуги являются:</w:t>
      </w:r>
    </w:p>
    <w:p w:rsidR="00B50604" w:rsidRPr="008B0029" w:rsidRDefault="00B50604" w:rsidP="00C90476">
      <w:pPr>
        <w:ind w:firstLine="709"/>
        <w:jc w:val="both"/>
        <w:rPr>
          <w:sz w:val="28"/>
          <w:szCs w:val="28"/>
        </w:rPr>
      </w:pPr>
      <w:r w:rsidRPr="008B0029">
        <w:rPr>
          <w:sz w:val="28"/>
          <w:szCs w:val="28"/>
        </w:rPr>
        <w:t>несоответствие статуса лица, об</w:t>
      </w:r>
      <w:r w:rsidR="00D004D8" w:rsidRPr="008B0029">
        <w:rPr>
          <w:sz w:val="28"/>
          <w:szCs w:val="28"/>
        </w:rPr>
        <w:t xml:space="preserve">ратившегося за предоставлением </w:t>
      </w:r>
      <w:r w:rsidRPr="008B0029">
        <w:rPr>
          <w:sz w:val="28"/>
          <w:szCs w:val="28"/>
        </w:rPr>
        <w:t>государственной услуги, категориям заявителей, перечисленным в пункте 1.2 Административного регламента;</w:t>
      </w:r>
    </w:p>
    <w:p w:rsidR="005C0C3E" w:rsidRPr="008B0029" w:rsidRDefault="005C0C3E" w:rsidP="00C90476">
      <w:pPr>
        <w:ind w:firstLine="709"/>
        <w:contextualSpacing/>
        <w:jc w:val="both"/>
        <w:rPr>
          <w:sz w:val="28"/>
          <w:szCs w:val="28"/>
        </w:rPr>
      </w:pPr>
      <w:r w:rsidRPr="008B0029">
        <w:rPr>
          <w:sz w:val="28"/>
          <w:szCs w:val="28"/>
        </w:rPr>
        <w:t xml:space="preserve">представление заявителем </w:t>
      </w:r>
      <w:r w:rsidR="00FB5E43" w:rsidRPr="008B0029">
        <w:rPr>
          <w:sz w:val="28"/>
          <w:szCs w:val="28"/>
        </w:rPr>
        <w:t>не</w:t>
      </w:r>
      <w:r w:rsidRPr="008B0029">
        <w:rPr>
          <w:sz w:val="28"/>
          <w:szCs w:val="28"/>
        </w:rPr>
        <w:t>полного пакета документов, предусмотренных пунктом 2</w:t>
      </w:r>
      <w:r w:rsidR="00D004D8" w:rsidRPr="008B0029">
        <w:rPr>
          <w:sz w:val="28"/>
          <w:szCs w:val="28"/>
        </w:rPr>
        <w:t>.6 Административного регламента;</w:t>
      </w:r>
    </w:p>
    <w:p w:rsidR="00526FE5" w:rsidRPr="008B0029" w:rsidRDefault="00D004D8" w:rsidP="00C90476">
      <w:pPr>
        <w:ind w:firstLine="709"/>
        <w:jc w:val="both"/>
        <w:rPr>
          <w:sz w:val="28"/>
          <w:szCs w:val="28"/>
        </w:rPr>
      </w:pPr>
      <w:r w:rsidRPr="008B0029">
        <w:rPr>
          <w:sz w:val="28"/>
          <w:szCs w:val="28"/>
        </w:rPr>
        <w:t>представление</w:t>
      </w:r>
      <w:r w:rsidR="00526FE5" w:rsidRPr="008B0029">
        <w:rPr>
          <w:sz w:val="28"/>
          <w:szCs w:val="28"/>
        </w:rPr>
        <w:t xml:space="preserve"> документов в ненадлежащий орган;</w:t>
      </w:r>
    </w:p>
    <w:p w:rsidR="002D7C17" w:rsidRPr="008B0029" w:rsidRDefault="005C0C3E" w:rsidP="002D7C17">
      <w:pPr>
        <w:ind w:firstLine="709"/>
        <w:jc w:val="both"/>
        <w:rPr>
          <w:color w:val="000000"/>
          <w:sz w:val="28"/>
          <w:szCs w:val="28"/>
        </w:rPr>
      </w:pPr>
      <w:r w:rsidRPr="008B0029">
        <w:rPr>
          <w:sz w:val="28"/>
          <w:szCs w:val="28"/>
        </w:rPr>
        <w:t xml:space="preserve">поступление в Управление ответа на межведомственный запрос, свидетельствующий об отсутствии документа и (или) информации, необходимой </w:t>
      </w:r>
      <w:r w:rsidRPr="008B0029">
        <w:rPr>
          <w:sz w:val="28"/>
          <w:szCs w:val="28"/>
        </w:rPr>
        <w:lastRenderedPageBreak/>
        <w:t xml:space="preserve">для проведения </w:t>
      </w:r>
      <w:r w:rsidR="00883B47" w:rsidRPr="008B0029">
        <w:rPr>
          <w:sz w:val="28"/>
          <w:szCs w:val="28"/>
        </w:rPr>
        <w:t xml:space="preserve">перевода жилого помещения в нежилое помещение и нежилого помещения в жилое помещение </w:t>
      </w:r>
      <w:r w:rsidR="007E724C" w:rsidRPr="008B0029">
        <w:rPr>
          <w:sz w:val="28"/>
          <w:szCs w:val="28"/>
        </w:rPr>
        <w:t xml:space="preserve">в </w:t>
      </w:r>
      <w:r w:rsidRPr="008B0029">
        <w:rPr>
          <w:sz w:val="28"/>
          <w:szCs w:val="28"/>
        </w:rPr>
        <w:t>соответствии с пунктом 2.7 Административного регламента, если соответствующий документ не был представлен заявителем по собственной ини</w:t>
      </w:r>
      <w:r w:rsidR="002D7C17" w:rsidRPr="008B0029">
        <w:rPr>
          <w:sz w:val="28"/>
          <w:szCs w:val="28"/>
        </w:rPr>
        <w:t xml:space="preserve">циативе. </w:t>
      </w:r>
      <w:r w:rsidR="002D7C17" w:rsidRPr="008B0029">
        <w:rPr>
          <w:color w:val="2D2D2D"/>
          <w:spacing w:val="2"/>
          <w:sz w:val="28"/>
          <w:szCs w:val="28"/>
          <w:shd w:val="clear" w:color="auto" w:fill="FFFFFF"/>
        </w:rPr>
        <w:t>Отказ в переводе помещения по указанному основанию допускается в случае, если Управление,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необходимую для перевода жилого помещения в нежилое помещение или нежилого помещения в жилое помещение в соответствии с подпунктом 2.6.1 пункта 2.6 Административного регламента, и не получило от заявителя такие документы и (или) информацию в течение пятнадцати рабочих дней со дня направления уведомления;</w:t>
      </w:r>
    </w:p>
    <w:p w:rsidR="00B50604" w:rsidRPr="008B0029" w:rsidRDefault="00B50604" w:rsidP="00C90476">
      <w:pPr>
        <w:ind w:firstLine="709"/>
        <w:jc w:val="both"/>
        <w:rPr>
          <w:sz w:val="28"/>
          <w:szCs w:val="28"/>
        </w:rPr>
      </w:pPr>
      <w:r w:rsidRPr="008B0029">
        <w:rPr>
          <w:sz w:val="28"/>
          <w:szCs w:val="28"/>
        </w:rPr>
        <w:t xml:space="preserve">несоответствие проекта переустройства и (или) перепланировки помещения требованиям </w:t>
      </w:r>
      <w:r w:rsidR="00FB5E43" w:rsidRPr="008B0029">
        <w:rPr>
          <w:sz w:val="28"/>
          <w:szCs w:val="28"/>
        </w:rPr>
        <w:t xml:space="preserve">градостроительного </w:t>
      </w:r>
      <w:r w:rsidRPr="008B0029">
        <w:rPr>
          <w:sz w:val="28"/>
          <w:szCs w:val="28"/>
        </w:rPr>
        <w:t>законодательства Российской Федерации</w:t>
      </w:r>
      <w:r w:rsidR="00FB5E43" w:rsidRPr="008B0029">
        <w:rPr>
          <w:sz w:val="28"/>
          <w:szCs w:val="28"/>
        </w:rPr>
        <w:t>;</w:t>
      </w:r>
    </w:p>
    <w:p w:rsidR="00D004D8" w:rsidRPr="008B0029" w:rsidRDefault="00574FA6" w:rsidP="00C90476">
      <w:pPr>
        <w:shd w:val="clear" w:color="auto" w:fill="FFFFFF"/>
        <w:ind w:firstLine="708"/>
        <w:jc w:val="both"/>
        <w:rPr>
          <w:sz w:val="28"/>
          <w:szCs w:val="28"/>
        </w:rPr>
      </w:pPr>
      <w:r w:rsidRPr="008B0029">
        <w:rPr>
          <w:sz w:val="28"/>
          <w:szCs w:val="28"/>
        </w:rPr>
        <w:t>несоблюдение</w:t>
      </w:r>
      <w:r w:rsidR="00FC5958">
        <w:rPr>
          <w:sz w:val="28"/>
          <w:szCs w:val="28"/>
        </w:rPr>
        <w:t xml:space="preserve"> условий,</w:t>
      </w:r>
      <w:r w:rsidR="00D004D8" w:rsidRPr="008B0029">
        <w:rPr>
          <w:sz w:val="28"/>
          <w:szCs w:val="28"/>
        </w:rPr>
        <w:t xml:space="preserve"> предусмотренных разделом 3 Положения </w:t>
      </w:r>
      <w:r w:rsidR="00FB5E43" w:rsidRPr="008B0029">
        <w:rPr>
          <w:rStyle w:val="ab"/>
          <w:b w:val="0"/>
          <w:color w:val="000000"/>
          <w:sz w:val="28"/>
          <w:szCs w:val="28"/>
        </w:rPr>
        <w:t>о</w:t>
      </w:r>
      <w:r w:rsidRPr="008B0029">
        <w:rPr>
          <w:rStyle w:val="ab"/>
          <w:color w:val="000000"/>
          <w:sz w:val="28"/>
          <w:szCs w:val="28"/>
        </w:rPr>
        <w:t> </w:t>
      </w:r>
      <w:r w:rsidR="00FB5E43" w:rsidRPr="008B0029">
        <w:rPr>
          <w:rStyle w:val="ab"/>
          <w:b w:val="0"/>
          <w:color w:val="000000"/>
          <w:sz w:val="28"/>
          <w:szCs w:val="28"/>
        </w:rPr>
        <w:t xml:space="preserve">порядке перевода жилых помещений в нежилые помещения и нежилых помещений в жилые помещения на территории города Байконур, утвержденного постановлением Главы </w:t>
      </w:r>
      <w:r w:rsidRPr="008B0029">
        <w:rPr>
          <w:rStyle w:val="ab"/>
          <w:b w:val="0"/>
          <w:color w:val="000000"/>
          <w:sz w:val="28"/>
          <w:szCs w:val="28"/>
        </w:rPr>
        <w:t>№ </w:t>
      </w:r>
      <w:r w:rsidR="00FB5E43" w:rsidRPr="008B0029">
        <w:rPr>
          <w:rStyle w:val="ab"/>
          <w:b w:val="0"/>
          <w:color w:val="000000"/>
          <w:sz w:val="28"/>
          <w:szCs w:val="28"/>
        </w:rPr>
        <w:t>382</w:t>
      </w:r>
      <w:r w:rsidRPr="008B0029">
        <w:rPr>
          <w:sz w:val="28"/>
          <w:szCs w:val="28"/>
        </w:rPr>
        <w:t>.</w:t>
      </w:r>
    </w:p>
    <w:p w:rsidR="00B50604" w:rsidRPr="008B0029" w:rsidRDefault="00B50604" w:rsidP="00C90476">
      <w:pPr>
        <w:ind w:firstLine="709"/>
        <w:jc w:val="both"/>
        <w:rPr>
          <w:b/>
          <w:sz w:val="28"/>
          <w:szCs w:val="28"/>
        </w:rPr>
      </w:pPr>
      <w:r w:rsidRPr="008B0029">
        <w:rPr>
          <w:b/>
          <w:sz w:val="28"/>
          <w:szCs w:val="28"/>
        </w:rPr>
        <w:t>2.10.</w:t>
      </w:r>
      <w:r w:rsidRPr="008B0029">
        <w:rPr>
          <w:sz w:val="28"/>
          <w:szCs w:val="28"/>
        </w:rPr>
        <w:t> </w:t>
      </w:r>
      <w:r w:rsidRPr="008B0029">
        <w:rPr>
          <w:b/>
          <w:sz w:val="28"/>
          <w:szCs w:val="28"/>
        </w:rPr>
        <w:t>Исчерпывающий перечень оснований для прекращения предоставления государственной услуги</w:t>
      </w:r>
    </w:p>
    <w:p w:rsidR="00B50604" w:rsidRPr="008B0029" w:rsidRDefault="00B50604" w:rsidP="00C90476">
      <w:pPr>
        <w:ind w:firstLine="709"/>
        <w:jc w:val="both"/>
        <w:rPr>
          <w:sz w:val="28"/>
          <w:szCs w:val="28"/>
        </w:rPr>
      </w:pPr>
      <w:r w:rsidRPr="008B0029">
        <w:rPr>
          <w:sz w:val="28"/>
          <w:szCs w:val="28"/>
        </w:rPr>
        <w:t>Оснований для прекращения предоставления государственной услуги не</w:t>
      </w:r>
      <w:r w:rsidR="0043740C" w:rsidRPr="008B0029">
        <w:rPr>
          <w:sz w:val="28"/>
          <w:szCs w:val="28"/>
        </w:rPr>
        <w:t> </w:t>
      </w:r>
      <w:r w:rsidRPr="008B0029">
        <w:rPr>
          <w:sz w:val="28"/>
          <w:szCs w:val="28"/>
        </w:rPr>
        <w:t>предусмотрено.</w:t>
      </w:r>
    </w:p>
    <w:p w:rsidR="00B50604" w:rsidRPr="008B0029" w:rsidRDefault="00B50604" w:rsidP="00C90476">
      <w:pPr>
        <w:ind w:firstLine="709"/>
        <w:contextualSpacing/>
        <w:jc w:val="both"/>
        <w:rPr>
          <w:b/>
          <w:sz w:val="28"/>
          <w:szCs w:val="28"/>
        </w:rPr>
      </w:pPr>
      <w:r w:rsidRPr="008B0029">
        <w:rPr>
          <w:b/>
          <w:sz w:val="28"/>
          <w:szCs w:val="28"/>
        </w:rPr>
        <w:t>2.1</w:t>
      </w:r>
      <w:r w:rsidR="007C4EF5" w:rsidRPr="008B0029">
        <w:rPr>
          <w:b/>
          <w:sz w:val="28"/>
          <w:szCs w:val="28"/>
        </w:rPr>
        <w:t>1</w:t>
      </w:r>
      <w:r w:rsidRPr="008B0029">
        <w:rPr>
          <w:b/>
          <w:sz w:val="28"/>
          <w:szCs w:val="28"/>
        </w:rPr>
        <w:t>. Перечень услуг,</w:t>
      </w:r>
      <w:r w:rsidR="00574FA6" w:rsidRPr="008B0029">
        <w:rPr>
          <w:b/>
          <w:sz w:val="28"/>
          <w:szCs w:val="28"/>
        </w:rPr>
        <w:t xml:space="preserve"> которые являются необходимыми и </w:t>
      </w:r>
      <w:r w:rsidRPr="008B0029">
        <w:rPr>
          <w:b/>
          <w:sz w:val="28"/>
          <w:szCs w:val="28"/>
        </w:rPr>
        <w:t>обязательными для предоставления государственной услуги, в том числе сведения о документе (документах), выдаваемом (выдаваемых) участниками информационного обмена</w:t>
      </w:r>
    </w:p>
    <w:p w:rsidR="0075386A" w:rsidRPr="008B0029" w:rsidRDefault="0075386A" w:rsidP="00C90476">
      <w:pPr>
        <w:tabs>
          <w:tab w:val="left" w:pos="1418"/>
        </w:tabs>
        <w:ind w:firstLine="709"/>
        <w:jc w:val="both"/>
        <w:rPr>
          <w:sz w:val="28"/>
          <w:szCs w:val="28"/>
        </w:rPr>
      </w:pPr>
      <w:r w:rsidRPr="008B0029">
        <w:rPr>
          <w:sz w:val="28"/>
          <w:szCs w:val="28"/>
        </w:rPr>
        <w:t>Предоставление государственной услуги не связано с получением услуг, которые являются необходимыми и обязательными для предоставления государственной услуги, в том числе с представлением документов, выдаваемых организациями, участвующими в предоставлении государственной услуги.</w:t>
      </w:r>
    </w:p>
    <w:p w:rsidR="00B50604" w:rsidRPr="008B0029" w:rsidRDefault="005C0C3E" w:rsidP="00C90476">
      <w:pPr>
        <w:ind w:firstLine="709"/>
        <w:jc w:val="both"/>
        <w:rPr>
          <w:b/>
          <w:sz w:val="28"/>
          <w:szCs w:val="28"/>
        </w:rPr>
      </w:pPr>
      <w:r w:rsidRPr="008B0029">
        <w:rPr>
          <w:b/>
          <w:sz w:val="28"/>
          <w:szCs w:val="28"/>
        </w:rPr>
        <w:t>2.12.</w:t>
      </w:r>
      <w:r w:rsidR="00B50604" w:rsidRPr="008B0029">
        <w:rPr>
          <w:b/>
          <w:sz w:val="28"/>
          <w:szCs w:val="28"/>
        </w:rPr>
        <w:t xml:space="preserve"> Порядок, размер и основания взимания государственной пошлины или иной платы, взимаемой за предоставление государственной услуги</w:t>
      </w:r>
      <w:bookmarkStart w:id="2" w:name="_GoBack"/>
      <w:bookmarkEnd w:id="2"/>
    </w:p>
    <w:p w:rsidR="00B50604" w:rsidRPr="008B0029" w:rsidRDefault="00B50604" w:rsidP="00C90476">
      <w:pPr>
        <w:ind w:firstLine="709"/>
        <w:jc w:val="both"/>
        <w:rPr>
          <w:sz w:val="28"/>
          <w:szCs w:val="28"/>
        </w:rPr>
      </w:pPr>
      <w:r w:rsidRPr="008B0029">
        <w:rPr>
          <w:sz w:val="28"/>
          <w:szCs w:val="28"/>
        </w:rPr>
        <w:t>Государственная услуга предоставляется на безвозмездной основе.</w:t>
      </w:r>
    </w:p>
    <w:p w:rsidR="00B50604" w:rsidRPr="008B0029" w:rsidRDefault="00B50604" w:rsidP="00C90476">
      <w:pPr>
        <w:ind w:firstLine="709"/>
        <w:jc w:val="both"/>
        <w:rPr>
          <w:b/>
          <w:sz w:val="28"/>
          <w:szCs w:val="28"/>
        </w:rPr>
      </w:pPr>
      <w:r w:rsidRPr="008B0029">
        <w:rPr>
          <w:b/>
          <w:sz w:val="28"/>
          <w:szCs w:val="28"/>
        </w:rPr>
        <w:t>2.1</w:t>
      </w:r>
      <w:r w:rsidR="005C0C3E" w:rsidRPr="008B0029">
        <w:rPr>
          <w:b/>
          <w:sz w:val="28"/>
          <w:szCs w:val="28"/>
        </w:rPr>
        <w:t>3</w:t>
      </w:r>
      <w:r w:rsidRPr="008B0029">
        <w:rPr>
          <w:b/>
          <w:sz w:val="28"/>
          <w:szCs w:val="28"/>
        </w:rPr>
        <w:t>. Порядок, размер и основания взимания платы за предоставление услуг, которые являются необходимыми и обязательными для</w:t>
      </w:r>
      <w:r w:rsidR="001D0038" w:rsidRPr="008B0029">
        <w:rPr>
          <w:b/>
          <w:sz w:val="28"/>
          <w:szCs w:val="28"/>
        </w:rPr>
        <w:t> </w:t>
      </w:r>
      <w:r w:rsidRPr="008B0029">
        <w:rPr>
          <w:b/>
          <w:sz w:val="28"/>
          <w:szCs w:val="28"/>
        </w:rPr>
        <w:t>предоставления государственной услуги</w:t>
      </w:r>
    </w:p>
    <w:p w:rsidR="00B50604" w:rsidRPr="008B0029" w:rsidRDefault="00B50604" w:rsidP="00C90476">
      <w:pPr>
        <w:ind w:firstLine="709"/>
        <w:jc w:val="both"/>
        <w:rPr>
          <w:sz w:val="28"/>
          <w:szCs w:val="28"/>
        </w:rPr>
      </w:pPr>
      <w:r w:rsidRPr="008B0029">
        <w:rPr>
          <w:sz w:val="28"/>
          <w:szCs w:val="28"/>
        </w:rPr>
        <w:t>Плата за услуги, которые являются необходимыми и обязательными для</w:t>
      </w:r>
      <w:r w:rsidR="001D0038" w:rsidRPr="008B0029">
        <w:rPr>
          <w:sz w:val="28"/>
          <w:szCs w:val="28"/>
        </w:rPr>
        <w:t> </w:t>
      </w:r>
      <w:r w:rsidRPr="008B0029">
        <w:rPr>
          <w:sz w:val="28"/>
          <w:szCs w:val="28"/>
        </w:rPr>
        <w:t>предоставления госуда</w:t>
      </w:r>
      <w:r w:rsidR="00574FA6" w:rsidRPr="008B0029">
        <w:rPr>
          <w:sz w:val="28"/>
          <w:szCs w:val="28"/>
        </w:rPr>
        <w:t>рственной услуги, не взимается.</w:t>
      </w:r>
    </w:p>
    <w:p w:rsidR="00B50604" w:rsidRPr="008B0029" w:rsidRDefault="00B50604" w:rsidP="00C90476">
      <w:pPr>
        <w:ind w:firstLine="709"/>
        <w:jc w:val="both"/>
        <w:rPr>
          <w:sz w:val="28"/>
          <w:szCs w:val="28"/>
        </w:rPr>
      </w:pPr>
      <w:r w:rsidRPr="008B0029">
        <w:rPr>
          <w:b/>
          <w:sz w:val="28"/>
          <w:szCs w:val="28"/>
        </w:rPr>
        <w:t>2.1</w:t>
      </w:r>
      <w:r w:rsidR="005C0C3E" w:rsidRPr="008B0029">
        <w:rPr>
          <w:b/>
          <w:sz w:val="28"/>
          <w:szCs w:val="28"/>
        </w:rPr>
        <w:t>4</w:t>
      </w:r>
      <w:r w:rsidRPr="008B0029">
        <w:rPr>
          <w:b/>
          <w:sz w:val="28"/>
          <w:szCs w:val="28"/>
        </w:rPr>
        <w:t xml:space="preserve">. Максимальный срок ожидания в очереди при подаче запроса </w:t>
      </w:r>
      <w:r w:rsidR="00EA4D0A" w:rsidRPr="008B0029">
        <w:rPr>
          <w:b/>
          <w:sz w:val="28"/>
          <w:szCs w:val="28"/>
        </w:rPr>
        <w:t>о </w:t>
      </w:r>
      <w:r w:rsidRPr="008B0029">
        <w:rPr>
          <w:b/>
          <w:sz w:val="28"/>
          <w:szCs w:val="28"/>
        </w:rPr>
        <w:t>предоставлении государственной услуги и при получении результата предоставления государственной услуги</w:t>
      </w:r>
    </w:p>
    <w:p w:rsidR="00B50604" w:rsidRPr="008B0029" w:rsidRDefault="00B50604" w:rsidP="00C90476">
      <w:pPr>
        <w:ind w:firstLine="709"/>
        <w:jc w:val="both"/>
        <w:rPr>
          <w:i/>
          <w:sz w:val="28"/>
          <w:szCs w:val="28"/>
        </w:rPr>
      </w:pPr>
      <w:r w:rsidRPr="008B0029">
        <w:rPr>
          <w:sz w:val="28"/>
          <w:szCs w:val="28"/>
        </w:rPr>
        <w:t>2.1</w:t>
      </w:r>
      <w:r w:rsidR="005C0C3E" w:rsidRPr="008B0029">
        <w:rPr>
          <w:sz w:val="28"/>
          <w:szCs w:val="28"/>
        </w:rPr>
        <w:t>4</w:t>
      </w:r>
      <w:r w:rsidRPr="008B0029">
        <w:rPr>
          <w:sz w:val="28"/>
          <w:szCs w:val="28"/>
        </w:rPr>
        <w:t xml:space="preserve">.1. Максимальное время ожидания в очереди для подачи заявления </w:t>
      </w:r>
      <w:r w:rsidR="00EA4D0A" w:rsidRPr="008B0029">
        <w:rPr>
          <w:sz w:val="28"/>
          <w:szCs w:val="28"/>
        </w:rPr>
        <w:t>о </w:t>
      </w:r>
      <w:r w:rsidRPr="008B0029">
        <w:rPr>
          <w:sz w:val="28"/>
          <w:szCs w:val="28"/>
        </w:rPr>
        <w:t>предоставлении государственной услуги не может составлять более 15</w:t>
      </w:r>
      <w:r w:rsidRPr="008B0029">
        <w:rPr>
          <w:i/>
          <w:sz w:val="28"/>
          <w:szCs w:val="28"/>
        </w:rPr>
        <w:t xml:space="preserve"> </w:t>
      </w:r>
      <w:r w:rsidRPr="008B0029">
        <w:rPr>
          <w:sz w:val="28"/>
          <w:szCs w:val="28"/>
        </w:rPr>
        <w:t>минут</w:t>
      </w:r>
      <w:r w:rsidRPr="008B0029">
        <w:rPr>
          <w:i/>
          <w:sz w:val="28"/>
          <w:szCs w:val="28"/>
        </w:rPr>
        <w:t>.</w:t>
      </w:r>
    </w:p>
    <w:p w:rsidR="00B50604" w:rsidRPr="008B0029" w:rsidRDefault="00B50604" w:rsidP="00C90476">
      <w:pPr>
        <w:ind w:firstLine="709"/>
        <w:jc w:val="both"/>
        <w:rPr>
          <w:sz w:val="28"/>
          <w:szCs w:val="28"/>
        </w:rPr>
      </w:pPr>
      <w:r w:rsidRPr="008B0029">
        <w:rPr>
          <w:sz w:val="28"/>
          <w:szCs w:val="28"/>
        </w:rPr>
        <w:lastRenderedPageBreak/>
        <w:t>2.1</w:t>
      </w:r>
      <w:r w:rsidR="005C0C3E" w:rsidRPr="008B0029">
        <w:rPr>
          <w:sz w:val="28"/>
          <w:szCs w:val="28"/>
        </w:rPr>
        <w:t>4</w:t>
      </w:r>
      <w:r w:rsidRPr="008B0029">
        <w:rPr>
          <w:sz w:val="28"/>
          <w:szCs w:val="28"/>
        </w:rPr>
        <w:t xml:space="preserve">.2.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разделе </w:t>
      </w:r>
      <w:r w:rsidRPr="008B0029">
        <w:rPr>
          <w:sz w:val="28"/>
          <w:szCs w:val="28"/>
          <w:lang w:val="en-US"/>
        </w:rPr>
        <w:t>I</w:t>
      </w:r>
      <w:r w:rsidRPr="008B0029">
        <w:rPr>
          <w:sz w:val="28"/>
          <w:szCs w:val="28"/>
        </w:rPr>
        <w:t>II Административного регламента.</w:t>
      </w:r>
    </w:p>
    <w:p w:rsidR="005236E2" w:rsidRPr="008B0029" w:rsidRDefault="00B50604" w:rsidP="00C90476">
      <w:pPr>
        <w:ind w:firstLine="709"/>
        <w:jc w:val="both"/>
        <w:rPr>
          <w:b/>
          <w:sz w:val="28"/>
          <w:szCs w:val="28"/>
        </w:rPr>
      </w:pPr>
      <w:r w:rsidRPr="008B0029">
        <w:rPr>
          <w:b/>
          <w:sz w:val="28"/>
          <w:szCs w:val="28"/>
        </w:rPr>
        <w:t>2.1</w:t>
      </w:r>
      <w:r w:rsidR="005C0C3E" w:rsidRPr="008B0029">
        <w:rPr>
          <w:b/>
          <w:sz w:val="28"/>
          <w:szCs w:val="28"/>
        </w:rPr>
        <w:t>5</w:t>
      </w:r>
      <w:r w:rsidRPr="008B0029">
        <w:rPr>
          <w:b/>
          <w:sz w:val="28"/>
          <w:szCs w:val="28"/>
        </w:rPr>
        <w:t xml:space="preserve">. </w:t>
      </w:r>
      <w:r w:rsidR="005236E2" w:rsidRPr="008B0029">
        <w:rPr>
          <w:b/>
          <w:sz w:val="28"/>
          <w:szCs w:val="28"/>
        </w:rPr>
        <w:t>Срок и порядок регистрации запроса заявителя о предоставлении государственной услуги, в том числе в электронной форме</w:t>
      </w:r>
    </w:p>
    <w:p w:rsidR="00B50604" w:rsidRPr="008B0029" w:rsidRDefault="00B50604" w:rsidP="00C90476">
      <w:pPr>
        <w:ind w:firstLine="709"/>
        <w:jc w:val="both"/>
        <w:rPr>
          <w:sz w:val="28"/>
          <w:szCs w:val="28"/>
        </w:rPr>
      </w:pPr>
      <w:r w:rsidRPr="008B0029">
        <w:rPr>
          <w:sz w:val="28"/>
          <w:szCs w:val="28"/>
        </w:rPr>
        <w:t>2.1</w:t>
      </w:r>
      <w:r w:rsidR="005C0C3E" w:rsidRPr="008B0029">
        <w:rPr>
          <w:sz w:val="28"/>
          <w:szCs w:val="28"/>
        </w:rPr>
        <w:t>5</w:t>
      </w:r>
      <w:r w:rsidRPr="008B0029">
        <w:rPr>
          <w:sz w:val="28"/>
          <w:szCs w:val="28"/>
        </w:rPr>
        <w:t>.1. Заявления о предоставлении государственной услуги, п</w:t>
      </w:r>
      <w:r w:rsidR="00D87301" w:rsidRPr="008B0029">
        <w:rPr>
          <w:sz w:val="28"/>
          <w:szCs w:val="28"/>
        </w:rPr>
        <w:t>оступившие в письменной форме</w:t>
      </w:r>
      <w:r w:rsidR="00915EB6" w:rsidRPr="008B0029">
        <w:rPr>
          <w:sz w:val="28"/>
          <w:szCs w:val="28"/>
        </w:rPr>
        <w:t xml:space="preserve">, </w:t>
      </w:r>
      <w:r w:rsidRPr="008B0029">
        <w:rPr>
          <w:sz w:val="28"/>
          <w:szCs w:val="28"/>
        </w:rPr>
        <w:t xml:space="preserve">регистрируются должностным лицом </w:t>
      </w:r>
      <w:r w:rsidR="009C438B" w:rsidRPr="008B0029">
        <w:rPr>
          <w:sz w:val="28"/>
          <w:szCs w:val="28"/>
        </w:rPr>
        <w:t xml:space="preserve">Управления </w:t>
      </w:r>
      <w:r w:rsidRPr="008B0029">
        <w:rPr>
          <w:sz w:val="28"/>
          <w:szCs w:val="28"/>
        </w:rPr>
        <w:t>в день поступления в журнале регистрации входящих документов</w:t>
      </w:r>
      <w:r w:rsidR="002E2D74">
        <w:rPr>
          <w:sz w:val="28"/>
          <w:szCs w:val="28"/>
        </w:rPr>
        <w:t xml:space="preserve">, в соответствии </w:t>
      </w:r>
      <w:r w:rsidR="002E2D74">
        <w:rPr>
          <w:sz w:val="28"/>
          <w:szCs w:val="28"/>
        </w:rPr>
        <w:br/>
        <w:t>с номенклатурой дел Управления.</w:t>
      </w:r>
    </w:p>
    <w:p w:rsidR="005236E2" w:rsidRPr="008B0029" w:rsidRDefault="005236E2" w:rsidP="00C90476">
      <w:pPr>
        <w:ind w:firstLine="709"/>
        <w:jc w:val="both"/>
        <w:rPr>
          <w:sz w:val="28"/>
          <w:szCs w:val="28"/>
        </w:rPr>
      </w:pPr>
      <w:r w:rsidRPr="008B0029">
        <w:rPr>
          <w:sz w:val="28"/>
          <w:szCs w:val="28"/>
        </w:rPr>
        <w:t>2.1</w:t>
      </w:r>
      <w:r w:rsidR="005C0C3E" w:rsidRPr="008B0029">
        <w:rPr>
          <w:sz w:val="28"/>
          <w:szCs w:val="28"/>
        </w:rPr>
        <w:t>5</w:t>
      </w:r>
      <w:r w:rsidR="00EA4D0A" w:rsidRPr="008B0029">
        <w:rPr>
          <w:sz w:val="28"/>
          <w:szCs w:val="28"/>
        </w:rPr>
        <w:t xml:space="preserve">.2. </w:t>
      </w:r>
      <w:r w:rsidRPr="008B0029">
        <w:rPr>
          <w:sz w:val="28"/>
          <w:szCs w:val="28"/>
        </w:rPr>
        <w:t>Регистрация запроса заявителя о предоставлении государственной услуги в электронной форме не осуществляется.</w:t>
      </w:r>
    </w:p>
    <w:p w:rsidR="00B50604" w:rsidRPr="008B0029" w:rsidRDefault="00B50604" w:rsidP="00C90476">
      <w:pPr>
        <w:ind w:firstLine="709"/>
        <w:jc w:val="both"/>
        <w:rPr>
          <w:sz w:val="28"/>
          <w:szCs w:val="28"/>
        </w:rPr>
      </w:pPr>
      <w:r w:rsidRPr="008B0029">
        <w:rPr>
          <w:sz w:val="28"/>
          <w:szCs w:val="28"/>
        </w:rPr>
        <w:t>2.1</w:t>
      </w:r>
      <w:r w:rsidR="005C0C3E" w:rsidRPr="008B0029">
        <w:rPr>
          <w:sz w:val="28"/>
          <w:szCs w:val="28"/>
        </w:rPr>
        <w:t>5</w:t>
      </w:r>
      <w:r w:rsidRPr="008B0029">
        <w:rPr>
          <w:sz w:val="28"/>
          <w:szCs w:val="28"/>
        </w:rPr>
        <w:t>.</w:t>
      </w:r>
      <w:r w:rsidR="005236E2" w:rsidRPr="008B0029">
        <w:rPr>
          <w:sz w:val="28"/>
          <w:szCs w:val="28"/>
        </w:rPr>
        <w:t>3</w:t>
      </w:r>
      <w:r w:rsidRPr="008B0029">
        <w:rPr>
          <w:sz w:val="28"/>
          <w:szCs w:val="28"/>
        </w:rPr>
        <w:t xml:space="preserve">. Максимальные сроки регистрации запроса заявителя </w:t>
      </w:r>
      <w:r w:rsidR="00574FA6" w:rsidRPr="008B0029">
        <w:rPr>
          <w:sz w:val="28"/>
          <w:szCs w:val="28"/>
        </w:rPr>
        <w:t>о </w:t>
      </w:r>
      <w:r w:rsidRPr="008B0029">
        <w:rPr>
          <w:sz w:val="28"/>
          <w:szCs w:val="28"/>
        </w:rPr>
        <w:t>предоставлении государственной услуги приведены в разделе </w:t>
      </w:r>
      <w:r w:rsidRPr="008B0029">
        <w:rPr>
          <w:sz w:val="28"/>
          <w:szCs w:val="28"/>
          <w:lang w:val="en-US"/>
        </w:rPr>
        <w:t>I</w:t>
      </w:r>
      <w:r w:rsidRPr="008B0029">
        <w:rPr>
          <w:sz w:val="28"/>
          <w:szCs w:val="28"/>
        </w:rPr>
        <w:t>II Административного регламента.</w:t>
      </w:r>
    </w:p>
    <w:p w:rsidR="00B50604" w:rsidRDefault="00B50604" w:rsidP="00C90476">
      <w:pPr>
        <w:ind w:firstLine="709"/>
        <w:jc w:val="both"/>
        <w:rPr>
          <w:b/>
          <w:sz w:val="28"/>
          <w:szCs w:val="28"/>
        </w:rPr>
      </w:pPr>
      <w:r w:rsidRPr="008B0029">
        <w:rPr>
          <w:b/>
          <w:sz w:val="28"/>
          <w:szCs w:val="28"/>
        </w:rPr>
        <w:t>2.1</w:t>
      </w:r>
      <w:r w:rsidR="005C0C3E" w:rsidRPr="008B0029">
        <w:rPr>
          <w:b/>
          <w:sz w:val="28"/>
          <w:szCs w:val="28"/>
        </w:rPr>
        <w:t>6</w:t>
      </w:r>
      <w:r w:rsidRPr="008B0029">
        <w:rPr>
          <w:b/>
          <w:sz w:val="28"/>
          <w:szCs w:val="28"/>
        </w:rPr>
        <w:t xml:space="preserve">. Требования к помещениям, в которых предоставляется государственная услуга </w:t>
      </w:r>
    </w:p>
    <w:p w:rsidR="00C221CE" w:rsidRPr="008B0029" w:rsidRDefault="00C221CE" w:rsidP="00C90476">
      <w:pPr>
        <w:ind w:firstLine="709"/>
        <w:jc w:val="both"/>
        <w:rPr>
          <w:b/>
          <w:sz w:val="28"/>
          <w:szCs w:val="28"/>
        </w:rPr>
      </w:pPr>
      <w:r w:rsidRPr="008B0029">
        <w:rPr>
          <w:sz w:val="28"/>
          <w:szCs w:val="28"/>
        </w:rPr>
        <w:t>2.16.</w:t>
      </w:r>
      <w:r>
        <w:rPr>
          <w:sz w:val="28"/>
          <w:szCs w:val="28"/>
        </w:rPr>
        <w:t>1</w:t>
      </w:r>
      <w:r w:rsidRPr="008B0029">
        <w:rPr>
          <w:sz w:val="28"/>
          <w:szCs w:val="28"/>
        </w:rPr>
        <w:t>.</w:t>
      </w:r>
      <w:r>
        <w:rPr>
          <w:sz w:val="28"/>
          <w:szCs w:val="28"/>
        </w:rPr>
        <w:t xml:space="preserve"> Помещение, в котором принимаются документы на рассмотрение государственной услуги, для удобства заявителей находится на первом этаже здания администрации города Байконур по адресу: </w:t>
      </w:r>
      <w:r w:rsidR="005B5FC1" w:rsidRPr="008B0029">
        <w:rPr>
          <w:sz w:val="28"/>
          <w:szCs w:val="28"/>
        </w:rPr>
        <w:t>проспект академика</w:t>
      </w:r>
      <w:r>
        <w:rPr>
          <w:sz w:val="28"/>
          <w:szCs w:val="28"/>
        </w:rPr>
        <w:t xml:space="preserve"> Королева, 33. </w:t>
      </w:r>
    </w:p>
    <w:p w:rsidR="00913887" w:rsidRPr="008B0029" w:rsidRDefault="00913887" w:rsidP="00C90476">
      <w:pPr>
        <w:ind w:firstLine="709"/>
        <w:jc w:val="both"/>
        <w:rPr>
          <w:sz w:val="28"/>
          <w:szCs w:val="28"/>
        </w:rPr>
      </w:pPr>
      <w:r w:rsidRPr="008B0029">
        <w:rPr>
          <w:sz w:val="28"/>
          <w:szCs w:val="28"/>
        </w:rPr>
        <w:t>2.1</w:t>
      </w:r>
      <w:r w:rsidR="005C0C3E" w:rsidRPr="008B0029">
        <w:rPr>
          <w:sz w:val="28"/>
          <w:szCs w:val="28"/>
        </w:rPr>
        <w:t>6</w:t>
      </w:r>
      <w:r w:rsidR="00574FA6" w:rsidRPr="008B0029">
        <w:rPr>
          <w:sz w:val="28"/>
          <w:szCs w:val="28"/>
        </w:rPr>
        <w:t>.</w:t>
      </w:r>
      <w:r w:rsidR="00C221CE">
        <w:rPr>
          <w:sz w:val="28"/>
          <w:szCs w:val="28"/>
        </w:rPr>
        <w:t>2</w:t>
      </w:r>
      <w:r w:rsidR="00574FA6" w:rsidRPr="008B0029">
        <w:rPr>
          <w:sz w:val="28"/>
          <w:szCs w:val="28"/>
        </w:rPr>
        <w:t xml:space="preserve">. </w:t>
      </w:r>
      <w:r w:rsidRPr="008B0029">
        <w:rPr>
          <w:sz w:val="28"/>
          <w:szCs w:val="28"/>
        </w:rPr>
        <w:t>Прием заявителей осуществляе</w:t>
      </w:r>
      <w:r w:rsidR="004362B5" w:rsidRPr="008B0029">
        <w:rPr>
          <w:sz w:val="28"/>
          <w:szCs w:val="28"/>
        </w:rPr>
        <w:t>тся в специально выделенных для </w:t>
      </w:r>
      <w:r w:rsidRPr="008B0029">
        <w:rPr>
          <w:sz w:val="28"/>
          <w:szCs w:val="28"/>
        </w:rPr>
        <w:t>этих целей помещениях и присутственных местах, которые оборудуются:</w:t>
      </w:r>
    </w:p>
    <w:p w:rsidR="00913887" w:rsidRPr="008B0029" w:rsidRDefault="00913887" w:rsidP="00C90476">
      <w:pPr>
        <w:ind w:firstLine="709"/>
        <w:jc w:val="both"/>
        <w:rPr>
          <w:sz w:val="28"/>
          <w:szCs w:val="28"/>
        </w:rPr>
      </w:pPr>
      <w:r w:rsidRPr="008B0029">
        <w:rPr>
          <w:sz w:val="28"/>
          <w:szCs w:val="28"/>
        </w:rPr>
        <w:t>противопожарной системой и средствами пожаротушения;</w:t>
      </w:r>
    </w:p>
    <w:p w:rsidR="00913887" w:rsidRPr="008B0029" w:rsidRDefault="00913887" w:rsidP="00C90476">
      <w:pPr>
        <w:ind w:firstLine="709"/>
        <w:jc w:val="both"/>
        <w:rPr>
          <w:sz w:val="28"/>
          <w:szCs w:val="28"/>
        </w:rPr>
      </w:pPr>
      <w:r w:rsidRPr="008B0029">
        <w:rPr>
          <w:sz w:val="28"/>
          <w:szCs w:val="28"/>
        </w:rPr>
        <w:t>системой оповещения о возникновении чрезвычайной ситуации;</w:t>
      </w:r>
    </w:p>
    <w:p w:rsidR="00913887" w:rsidRPr="008B0029" w:rsidRDefault="00913887" w:rsidP="00C90476">
      <w:pPr>
        <w:ind w:firstLine="709"/>
        <w:jc w:val="both"/>
        <w:rPr>
          <w:sz w:val="28"/>
          <w:szCs w:val="28"/>
        </w:rPr>
      </w:pPr>
      <w:r w:rsidRPr="008B0029">
        <w:rPr>
          <w:sz w:val="28"/>
          <w:szCs w:val="28"/>
        </w:rPr>
        <w:t>системой охраны;</w:t>
      </w:r>
    </w:p>
    <w:p w:rsidR="00913887" w:rsidRPr="008B0029" w:rsidRDefault="00913887" w:rsidP="00C90476">
      <w:pPr>
        <w:ind w:firstLine="709"/>
        <w:jc w:val="both"/>
        <w:rPr>
          <w:sz w:val="28"/>
          <w:szCs w:val="28"/>
        </w:rPr>
      </w:pPr>
      <w:r w:rsidRPr="008B0029">
        <w:rPr>
          <w:sz w:val="28"/>
          <w:szCs w:val="28"/>
        </w:rPr>
        <w:t>информационными стендами;</w:t>
      </w:r>
    </w:p>
    <w:p w:rsidR="00913887" w:rsidRPr="008B0029" w:rsidRDefault="00913887" w:rsidP="00C90476">
      <w:pPr>
        <w:ind w:firstLine="709"/>
        <w:jc w:val="both"/>
        <w:rPr>
          <w:sz w:val="28"/>
          <w:szCs w:val="28"/>
        </w:rPr>
      </w:pPr>
      <w:r w:rsidRPr="008B0029">
        <w:rPr>
          <w:sz w:val="28"/>
          <w:szCs w:val="28"/>
        </w:rPr>
        <w:t xml:space="preserve">стульями, кресельными секциями, скамьями </w:t>
      </w:r>
      <w:r w:rsidR="00CC5137">
        <w:rPr>
          <w:sz w:val="28"/>
          <w:szCs w:val="28"/>
        </w:rPr>
        <w:t>(банкетками), столами</w:t>
      </w:r>
      <w:r w:rsidR="00C221CE">
        <w:rPr>
          <w:sz w:val="28"/>
          <w:szCs w:val="28"/>
        </w:rPr>
        <w:t>.</w:t>
      </w:r>
    </w:p>
    <w:p w:rsidR="00913887" w:rsidRPr="008B0029" w:rsidRDefault="00913887" w:rsidP="00C90476">
      <w:pPr>
        <w:ind w:firstLine="709"/>
        <w:jc w:val="both"/>
        <w:rPr>
          <w:sz w:val="28"/>
          <w:szCs w:val="28"/>
        </w:rPr>
      </w:pPr>
      <w:r w:rsidRPr="008B0029">
        <w:rPr>
          <w:sz w:val="28"/>
          <w:szCs w:val="28"/>
        </w:rPr>
        <w:t>обеспечиваются образцами запол</w:t>
      </w:r>
      <w:r w:rsidR="004362B5" w:rsidRPr="008B0029">
        <w:rPr>
          <w:sz w:val="28"/>
          <w:szCs w:val="28"/>
        </w:rPr>
        <w:t>нения документов, информацией о </w:t>
      </w:r>
      <w:r w:rsidRPr="008B0029">
        <w:rPr>
          <w:sz w:val="28"/>
          <w:szCs w:val="28"/>
        </w:rPr>
        <w:t>перечне документов, необходимых для предоставления государственной услуги, бланками заявлений и канцелярскими принадлежностями.</w:t>
      </w:r>
    </w:p>
    <w:p w:rsidR="00913887" w:rsidRPr="008B0029" w:rsidRDefault="00913887" w:rsidP="00C90476">
      <w:pPr>
        <w:ind w:firstLine="709"/>
        <w:jc w:val="both"/>
        <w:rPr>
          <w:sz w:val="28"/>
          <w:szCs w:val="28"/>
        </w:rPr>
      </w:pPr>
      <w:r w:rsidRPr="008B0029">
        <w:rPr>
          <w:sz w:val="28"/>
          <w:szCs w:val="28"/>
        </w:rPr>
        <w:t>2.1</w:t>
      </w:r>
      <w:r w:rsidR="005C0C3E" w:rsidRPr="008B0029">
        <w:rPr>
          <w:sz w:val="28"/>
          <w:szCs w:val="28"/>
        </w:rPr>
        <w:t>6</w:t>
      </w:r>
      <w:r w:rsidRPr="008B0029">
        <w:rPr>
          <w:sz w:val="28"/>
          <w:szCs w:val="28"/>
        </w:rPr>
        <w:t>.</w:t>
      </w:r>
      <w:r w:rsidR="00C221CE">
        <w:rPr>
          <w:sz w:val="28"/>
          <w:szCs w:val="28"/>
        </w:rPr>
        <w:t>3</w:t>
      </w:r>
      <w:r w:rsidRPr="008B0029">
        <w:rPr>
          <w:sz w:val="28"/>
          <w:szCs w:val="28"/>
        </w:rPr>
        <w:t>. Вход и выход из помещений оборудуются соответствующими указателями с автономными источниками бесперебойного питания.</w:t>
      </w:r>
    </w:p>
    <w:p w:rsidR="00913887" w:rsidRPr="008B0029" w:rsidRDefault="00913887" w:rsidP="00C90476">
      <w:pPr>
        <w:ind w:firstLine="709"/>
        <w:jc w:val="both"/>
        <w:rPr>
          <w:sz w:val="28"/>
          <w:szCs w:val="28"/>
        </w:rPr>
      </w:pPr>
      <w:r w:rsidRPr="008B0029">
        <w:rPr>
          <w:sz w:val="28"/>
          <w:szCs w:val="28"/>
        </w:rPr>
        <w:t>2.1</w:t>
      </w:r>
      <w:r w:rsidR="005C0C3E" w:rsidRPr="008B0029">
        <w:rPr>
          <w:sz w:val="28"/>
          <w:szCs w:val="28"/>
        </w:rPr>
        <w:t>6</w:t>
      </w:r>
      <w:r w:rsidR="00574FA6" w:rsidRPr="008B0029">
        <w:rPr>
          <w:sz w:val="28"/>
          <w:szCs w:val="28"/>
        </w:rPr>
        <w:t>.</w:t>
      </w:r>
      <w:r w:rsidR="00C221CE">
        <w:rPr>
          <w:sz w:val="28"/>
          <w:szCs w:val="28"/>
        </w:rPr>
        <w:t>4</w:t>
      </w:r>
      <w:r w:rsidR="00574FA6" w:rsidRPr="008B0029">
        <w:rPr>
          <w:sz w:val="28"/>
          <w:szCs w:val="28"/>
        </w:rPr>
        <w:t xml:space="preserve">. </w:t>
      </w:r>
      <w:r w:rsidRPr="008B0029">
        <w:rPr>
          <w:sz w:val="28"/>
          <w:szCs w:val="28"/>
        </w:rPr>
        <w:t>Площадь присутственных мест зависит от количества заявителей, ежедневно обращающихся в Управление за предоставлением государственной услуги.</w:t>
      </w:r>
    </w:p>
    <w:p w:rsidR="00913887" w:rsidRPr="008B0029" w:rsidRDefault="00913887" w:rsidP="00C90476">
      <w:pPr>
        <w:ind w:firstLine="709"/>
        <w:jc w:val="both"/>
        <w:rPr>
          <w:sz w:val="28"/>
          <w:szCs w:val="28"/>
        </w:rPr>
      </w:pPr>
      <w:r w:rsidRPr="008B0029">
        <w:rPr>
          <w:sz w:val="28"/>
          <w:szCs w:val="28"/>
        </w:rPr>
        <w:t>2.1</w:t>
      </w:r>
      <w:r w:rsidR="005C0C3E" w:rsidRPr="008B0029">
        <w:rPr>
          <w:sz w:val="28"/>
          <w:szCs w:val="28"/>
        </w:rPr>
        <w:t>6</w:t>
      </w:r>
      <w:r w:rsidR="00574FA6" w:rsidRPr="008B0029">
        <w:rPr>
          <w:sz w:val="28"/>
          <w:szCs w:val="28"/>
        </w:rPr>
        <w:t>.</w:t>
      </w:r>
      <w:r w:rsidR="00C221CE">
        <w:rPr>
          <w:sz w:val="28"/>
          <w:szCs w:val="28"/>
        </w:rPr>
        <w:t>5</w:t>
      </w:r>
      <w:r w:rsidR="00574FA6" w:rsidRPr="008B0029">
        <w:rPr>
          <w:sz w:val="28"/>
          <w:szCs w:val="28"/>
        </w:rPr>
        <w:t xml:space="preserve">. </w:t>
      </w:r>
      <w:r w:rsidRPr="008B0029">
        <w:rPr>
          <w:sz w:val="28"/>
          <w:szCs w:val="28"/>
        </w:rPr>
        <w:t>Помещения и присутственные места должны соответствовать комфортным условиям для заявителей и оптимальным условиям работы должностных лиц Управления, предоставляющих государственную услугу.</w:t>
      </w:r>
    </w:p>
    <w:p w:rsidR="00913887" w:rsidRPr="008B0029" w:rsidRDefault="00913887" w:rsidP="00C90476">
      <w:pPr>
        <w:ind w:firstLine="709"/>
        <w:jc w:val="both"/>
        <w:rPr>
          <w:sz w:val="28"/>
          <w:szCs w:val="28"/>
        </w:rPr>
      </w:pPr>
      <w:r w:rsidRPr="008B0029">
        <w:rPr>
          <w:sz w:val="28"/>
          <w:szCs w:val="28"/>
        </w:rPr>
        <w:t>2.1</w:t>
      </w:r>
      <w:r w:rsidR="005C0C3E" w:rsidRPr="008B0029">
        <w:rPr>
          <w:sz w:val="28"/>
          <w:szCs w:val="28"/>
        </w:rPr>
        <w:t>6</w:t>
      </w:r>
      <w:r w:rsidRPr="008B0029">
        <w:rPr>
          <w:sz w:val="28"/>
          <w:szCs w:val="28"/>
        </w:rPr>
        <w:t>.</w:t>
      </w:r>
      <w:r w:rsidR="00C221CE">
        <w:rPr>
          <w:sz w:val="28"/>
          <w:szCs w:val="28"/>
        </w:rPr>
        <w:t>6</w:t>
      </w:r>
      <w:r w:rsidRPr="008B0029">
        <w:rPr>
          <w:sz w:val="28"/>
          <w:szCs w:val="28"/>
        </w:rPr>
        <w:t xml:space="preserve">. Для обслуживания </w:t>
      </w:r>
      <w:r w:rsidR="00CC5137">
        <w:rPr>
          <w:sz w:val="28"/>
          <w:szCs w:val="28"/>
        </w:rPr>
        <w:t xml:space="preserve">маломобильных групп населения, </w:t>
      </w:r>
      <w:r w:rsidRPr="008B0029">
        <w:rPr>
          <w:sz w:val="28"/>
          <w:szCs w:val="28"/>
        </w:rPr>
        <w:t xml:space="preserve">помещения </w:t>
      </w:r>
      <w:r w:rsidR="00CC5137">
        <w:rPr>
          <w:sz w:val="28"/>
          <w:szCs w:val="28"/>
        </w:rPr>
        <w:br/>
      </w:r>
      <w:r w:rsidRPr="008B0029">
        <w:rPr>
          <w:sz w:val="28"/>
          <w:szCs w:val="28"/>
        </w:rPr>
        <w:t>и присутственные места оборудуются пандусами, специальными ограждениями и перилами, обеспечивающими беспрепятственное передвижение и разворот инвалидных колясок.</w:t>
      </w:r>
      <w:r w:rsidR="001F0CA2" w:rsidRPr="008B0029">
        <w:rPr>
          <w:sz w:val="28"/>
          <w:szCs w:val="28"/>
        </w:rPr>
        <w:t xml:space="preserve"> С</w:t>
      </w:r>
      <w:r w:rsidRPr="008B0029">
        <w:rPr>
          <w:sz w:val="28"/>
          <w:szCs w:val="28"/>
        </w:rPr>
        <w:t xml:space="preserve">толы для обслуживания </w:t>
      </w:r>
      <w:r w:rsidR="00EB703B">
        <w:rPr>
          <w:sz w:val="28"/>
          <w:szCs w:val="28"/>
        </w:rPr>
        <w:t>маломобильных групп населения</w:t>
      </w:r>
      <w:r w:rsidRPr="008B0029">
        <w:rPr>
          <w:sz w:val="28"/>
          <w:szCs w:val="28"/>
        </w:rPr>
        <w:t xml:space="preserve"> р</w:t>
      </w:r>
      <w:r w:rsidR="004362B5" w:rsidRPr="008B0029">
        <w:rPr>
          <w:sz w:val="28"/>
          <w:szCs w:val="28"/>
        </w:rPr>
        <w:t>азмещаются</w:t>
      </w:r>
      <w:r w:rsidR="001F0CA2" w:rsidRPr="008B0029">
        <w:rPr>
          <w:sz w:val="28"/>
          <w:szCs w:val="28"/>
        </w:rPr>
        <w:t xml:space="preserve"> в </w:t>
      </w:r>
      <w:r w:rsidR="00C221CE">
        <w:rPr>
          <w:sz w:val="28"/>
          <w:szCs w:val="28"/>
        </w:rPr>
        <w:t xml:space="preserve">стороне от входа </w:t>
      </w:r>
      <w:r w:rsidR="004362B5" w:rsidRPr="008B0029">
        <w:rPr>
          <w:sz w:val="28"/>
          <w:szCs w:val="28"/>
        </w:rPr>
        <w:t>с </w:t>
      </w:r>
      <w:r w:rsidRPr="008B0029">
        <w:rPr>
          <w:sz w:val="28"/>
          <w:szCs w:val="28"/>
        </w:rPr>
        <w:t xml:space="preserve">учетом беспрепятственного подъезда </w:t>
      </w:r>
      <w:r w:rsidR="00C221CE">
        <w:rPr>
          <w:sz w:val="28"/>
          <w:szCs w:val="28"/>
        </w:rPr>
        <w:br/>
      </w:r>
      <w:r w:rsidRPr="008B0029">
        <w:rPr>
          <w:sz w:val="28"/>
          <w:szCs w:val="28"/>
        </w:rPr>
        <w:t>и поворота колясок.</w:t>
      </w:r>
      <w:r w:rsidR="00EB703B">
        <w:rPr>
          <w:sz w:val="28"/>
          <w:szCs w:val="28"/>
        </w:rPr>
        <w:t xml:space="preserve"> </w:t>
      </w:r>
      <w:r w:rsidRPr="008B0029">
        <w:rPr>
          <w:sz w:val="28"/>
          <w:szCs w:val="28"/>
        </w:rPr>
        <w:t xml:space="preserve">Входы в помещения оборудуются расширенными </w:t>
      </w:r>
      <w:r w:rsidRPr="008B0029">
        <w:rPr>
          <w:sz w:val="28"/>
          <w:szCs w:val="28"/>
        </w:rPr>
        <w:lastRenderedPageBreak/>
        <w:t xml:space="preserve">проходами, позволяющими обеспечить беспрепятственный доступ </w:t>
      </w:r>
      <w:r w:rsidR="00CC5137">
        <w:rPr>
          <w:sz w:val="28"/>
          <w:szCs w:val="28"/>
        </w:rPr>
        <w:t>маломобильным группам населения</w:t>
      </w:r>
      <w:r w:rsidRPr="008B0029">
        <w:rPr>
          <w:sz w:val="28"/>
          <w:szCs w:val="28"/>
        </w:rPr>
        <w:t>, включая инвалидов, использующих кресла-коляски.</w:t>
      </w:r>
    </w:p>
    <w:p w:rsidR="00913887" w:rsidRPr="008B0029" w:rsidRDefault="00913887" w:rsidP="00C90476">
      <w:pPr>
        <w:ind w:firstLine="709"/>
        <w:jc w:val="both"/>
        <w:rPr>
          <w:sz w:val="28"/>
          <w:szCs w:val="28"/>
        </w:rPr>
      </w:pPr>
      <w:r w:rsidRPr="008B0029">
        <w:rPr>
          <w:sz w:val="28"/>
          <w:szCs w:val="28"/>
        </w:rPr>
        <w:t>2.1</w:t>
      </w:r>
      <w:r w:rsidR="005C0C3E" w:rsidRPr="008B0029">
        <w:rPr>
          <w:sz w:val="28"/>
          <w:szCs w:val="28"/>
        </w:rPr>
        <w:t>6</w:t>
      </w:r>
      <w:r w:rsidR="00574FA6" w:rsidRPr="008B0029">
        <w:rPr>
          <w:sz w:val="28"/>
          <w:szCs w:val="28"/>
        </w:rPr>
        <w:t>.</w:t>
      </w:r>
      <w:r w:rsidR="00C221CE">
        <w:rPr>
          <w:sz w:val="28"/>
          <w:szCs w:val="28"/>
        </w:rPr>
        <w:t>7</w:t>
      </w:r>
      <w:r w:rsidR="00574FA6" w:rsidRPr="008B0029">
        <w:rPr>
          <w:sz w:val="28"/>
          <w:szCs w:val="28"/>
        </w:rPr>
        <w:t xml:space="preserve">. </w:t>
      </w:r>
      <w:r w:rsidRPr="008B0029">
        <w:rPr>
          <w:sz w:val="28"/>
          <w:szCs w:val="28"/>
        </w:rPr>
        <w:t>Центральный вход в здание</w:t>
      </w:r>
      <w:r w:rsidR="00C221CE">
        <w:rPr>
          <w:sz w:val="28"/>
          <w:szCs w:val="28"/>
        </w:rPr>
        <w:t xml:space="preserve"> администрации города Байконур</w:t>
      </w:r>
      <w:r w:rsidR="009E52E3">
        <w:rPr>
          <w:sz w:val="28"/>
          <w:szCs w:val="28"/>
        </w:rPr>
        <w:t>,</w:t>
      </w:r>
      <w:r w:rsidRPr="008B0029">
        <w:rPr>
          <w:sz w:val="28"/>
          <w:szCs w:val="28"/>
        </w:rPr>
        <w:t xml:space="preserve"> </w:t>
      </w:r>
      <w:r w:rsidR="002E2D74">
        <w:rPr>
          <w:sz w:val="28"/>
          <w:szCs w:val="28"/>
        </w:rPr>
        <w:t xml:space="preserve">по </w:t>
      </w:r>
      <w:r w:rsidR="002E2D74" w:rsidRPr="008B0029">
        <w:rPr>
          <w:sz w:val="28"/>
          <w:szCs w:val="28"/>
        </w:rPr>
        <w:t>проспект</w:t>
      </w:r>
      <w:r w:rsidR="002E2D74">
        <w:rPr>
          <w:sz w:val="28"/>
          <w:szCs w:val="28"/>
        </w:rPr>
        <w:t>у</w:t>
      </w:r>
      <w:r w:rsidR="002E2D74" w:rsidRPr="008B0029">
        <w:rPr>
          <w:sz w:val="28"/>
          <w:szCs w:val="28"/>
        </w:rPr>
        <w:t xml:space="preserve"> академика Королева, 33, </w:t>
      </w:r>
      <w:r w:rsidRPr="008B0029">
        <w:rPr>
          <w:sz w:val="28"/>
          <w:szCs w:val="28"/>
        </w:rPr>
        <w:t>оборуд</w:t>
      </w:r>
      <w:r w:rsidR="00F707A3">
        <w:rPr>
          <w:sz w:val="28"/>
          <w:szCs w:val="28"/>
        </w:rPr>
        <w:t>ован</w:t>
      </w:r>
      <w:r w:rsidRPr="008B0029">
        <w:rPr>
          <w:sz w:val="28"/>
          <w:szCs w:val="28"/>
        </w:rPr>
        <w:t xml:space="preserve"> инфор</w:t>
      </w:r>
      <w:r w:rsidR="005E0C88">
        <w:rPr>
          <w:sz w:val="28"/>
          <w:szCs w:val="28"/>
        </w:rPr>
        <w:t xml:space="preserve">мационной табличкой (вывеской), </w:t>
      </w:r>
      <w:r w:rsidRPr="008B0029">
        <w:rPr>
          <w:sz w:val="28"/>
          <w:szCs w:val="28"/>
        </w:rPr>
        <w:t>содержащей соответствующее наименование и режим работы</w:t>
      </w:r>
      <w:r w:rsidR="00F707A3">
        <w:rPr>
          <w:sz w:val="28"/>
          <w:szCs w:val="28"/>
        </w:rPr>
        <w:t xml:space="preserve"> Управления</w:t>
      </w:r>
      <w:r w:rsidRPr="008B0029">
        <w:rPr>
          <w:sz w:val="28"/>
          <w:szCs w:val="28"/>
        </w:rPr>
        <w:t>.</w:t>
      </w:r>
    </w:p>
    <w:p w:rsidR="00913887" w:rsidRPr="008B0029" w:rsidRDefault="00913887" w:rsidP="00C90476">
      <w:pPr>
        <w:ind w:firstLine="709"/>
        <w:jc w:val="both"/>
        <w:rPr>
          <w:sz w:val="28"/>
          <w:szCs w:val="28"/>
        </w:rPr>
      </w:pPr>
      <w:r w:rsidRPr="008B0029">
        <w:rPr>
          <w:sz w:val="28"/>
          <w:szCs w:val="28"/>
        </w:rPr>
        <w:t>2.1</w:t>
      </w:r>
      <w:r w:rsidR="005C0C3E" w:rsidRPr="008B0029">
        <w:rPr>
          <w:sz w:val="28"/>
          <w:szCs w:val="28"/>
        </w:rPr>
        <w:t>6</w:t>
      </w:r>
      <w:r w:rsidR="00574FA6" w:rsidRPr="008B0029">
        <w:rPr>
          <w:sz w:val="28"/>
          <w:szCs w:val="28"/>
        </w:rPr>
        <w:t>.</w:t>
      </w:r>
      <w:r w:rsidR="00C221CE">
        <w:rPr>
          <w:sz w:val="28"/>
          <w:szCs w:val="28"/>
        </w:rPr>
        <w:t>8</w:t>
      </w:r>
      <w:r w:rsidR="00574FA6" w:rsidRPr="008B0029">
        <w:rPr>
          <w:sz w:val="28"/>
          <w:szCs w:val="28"/>
        </w:rPr>
        <w:t xml:space="preserve">. </w:t>
      </w:r>
      <w:r w:rsidRPr="008B0029">
        <w:rPr>
          <w:sz w:val="28"/>
          <w:szCs w:val="28"/>
        </w:rPr>
        <w:t>Помещения для непосредственного взаим</w:t>
      </w:r>
      <w:r w:rsidR="004362B5" w:rsidRPr="008B0029">
        <w:rPr>
          <w:sz w:val="28"/>
          <w:szCs w:val="28"/>
        </w:rPr>
        <w:t>одействия специалистов</w:t>
      </w:r>
      <w:r w:rsidR="000D454E">
        <w:rPr>
          <w:sz w:val="28"/>
          <w:szCs w:val="28"/>
        </w:rPr>
        <w:t xml:space="preserve">, ведущих приём </w:t>
      </w:r>
      <w:r w:rsidR="004362B5" w:rsidRPr="008B0029">
        <w:rPr>
          <w:sz w:val="28"/>
          <w:szCs w:val="28"/>
        </w:rPr>
        <w:t>с </w:t>
      </w:r>
      <w:r w:rsidRPr="008B0029">
        <w:rPr>
          <w:sz w:val="28"/>
          <w:szCs w:val="28"/>
        </w:rPr>
        <w:t>заявителями</w:t>
      </w:r>
      <w:r w:rsidR="000D454E">
        <w:rPr>
          <w:sz w:val="28"/>
          <w:szCs w:val="28"/>
        </w:rPr>
        <w:t>,</w:t>
      </w:r>
      <w:r w:rsidRPr="008B0029">
        <w:rPr>
          <w:sz w:val="28"/>
          <w:szCs w:val="28"/>
        </w:rPr>
        <w:t xml:space="preserve"> организуются в кабинет</w:t>
      </w:r>
      <w:r w:rsidR="000D454E">
        <w:rPr>
          <w:sz w:val="28"/>
          <w:szCs w:val="28"/>
        </w:rPr>
        <w:t>ах</w:t>
      </w:r>
      <w:r w:rsidRPr="008B0029">
        <w:rPr>
          <w:sz w:val="28"/>
          <w:szCs w:val="28"/>
        </w:rPr>
        <w:t xml:space="preserve"> </w:t>
      </w:r>
      <w:r w:rsidR="000D454E">
        <w:rPr>
          <w:sz w:val="28"/>
          <w:szCs w:val="28"/>
        </w:rPr>
        <w:t xml:space="preserve">по адресу: </w:t>
      </w:r>
      <w:r w:rsidR="000D454E" w:rsidRPr="008B0029">
        <w:rPr>
          <w:sz w:val="28"/>
          <w:szCs w:val="28"/>
        </w:rPr>
        <w:t>проспект академика Королева, 33, г. Байконур</w:t>
      </w:r>
      <w:r w:rsidRPr="008B0029">
        <w:rPr>
          <w:sz w:val="28"/>
          <w:szCs w:val="28"/>
        </w:rPr>
        <w:t>.</w:t>
      </w:r>
    </w:p>
    <w:p w:rsidR="00913887" w:rsidRPr="008B0029" w:rsidRDefault="00913887" w:rsidP="00C90476">
      <w:pPr>
        <w:ind w:firstLine="709"/>
        <w:jc w:val="both"/>
        <w:rPr>
          <w:sz w:val="28"/>
          <w:szCs w:val="28"/>
        </w:rPr>
      </w:pPr>
      <w:r w:rsidRPr="008B0029">
        <w:rPr>
          <w:sz w:val="28"/>
          <w:szCs w:val="28"/>
        </w:rPr>
        <w:t>2.1</w:t>
      </w:r>
      <w:r w:rsidR="005C0C3E" w:rsidRPr="008B0029">
        <w:rPr>
          <w:sz w:val="28"/>
          <w:szCs w:val="28"/>
        </w:rPr>
        <w:t>6</w:t>
      </w:r>
      <w:r w:rsidR="00574FA6" w:rsidRPr="008B0029">
        <w:rPr>
          <w:sz w:val="28"/>
          <w:szCs w:val="28"/>
        </w:rPr>
        <w:t>.</w:t>
      </w:r>
      <w:r w:rsidR="00C221CE">
        <w:rPr>
          <w:sz w:val="28"/>
          <w:szCs w:val="28"/>
        </w:rPr>
        <w:t>9</w:t>
      </w:r>
      <w:r w:rsidR="00574FA6" w:rsidRPr="008B0029">
        <w:rPr>
          <w:sz w:val="28"/>
          <w:szCs w:val="28"/>
        </w:rPr>
        <w:t xml:space="preserve">. </w:t>
      </w:r>
      <w:r w:rsidRPr="008B0029">
        <w:rPr>
          <w:sz w:val="28"/>
          <w:szCs w:val="28"/>
        </w:rPr>
        <w:t>Консультирование (предоставление справочной информации) заявителей осуществляется в отдельном кабинете.</w:t>
      </w:r>
    </w:p>
    <w:p w:rsidR="00913887" w:rsidRPr="008B0029" w:rsidRDefault="00913887" w:rsidP="00C90476">
      <w:pPr>
        <w:ind w:firstLine="709"/>
        <w:jc w:val="both"/>
        <w:rPr>
          <w:sz w:val="28"/>
          <w:szCs w:val="28"/>
        </w:rPr>
      </w:pPr>
      <w:r w:rsidRPr="008B0029">
        <w:rPr>
          <w:sz w:val="28"/>
          <w:szCs w:val="28"/>
        </w:rPr>
        <w:t>2.1</w:t>
      </w:r>
      <w:r w:rsidR="005C0C3E" w:rsidRPr="008B0029">
        <w:rPr>
          <w:sz w:val="28"/>
          <w:szCs w:val="28"/>
        </w:rPr>
        <w:t>6</w:t>
      </w:r>
      <w:r w:rsidRPr="008B0029">
        <w:rPr>
          <w:sz w:val="28"/>
          <w:szCs w:val="28"/>
        </w:rPr>
        <w:t>.</w:t>
      </w:r>
      <w:r w:rsidR="00C221CE">
        <w:rPr>
          <w:sz w:val="28"/>
          <w:szCs w:val="28"/>
        </w:rPr>
        <w:t>10</w:t>
      </w:r>
      <w:r w:rsidRPr="008B0029">
        <w:rPr>
          <w:sz w:val="28"/>
          <w:szCs w:val="28"/>
        </w:rPr>
        <w:t>. Кабинеты приема заявителей оборудуются информационными табличками (вывесками) с указанием:</w:t>
      </w:r>
    </w:p>
    <w:p w:rsidR="00913887" w:rsidRPr="008B0029" w:rsidRDefault="00913887" w:rsidP="00C90476">
      <w:pPr>
        <w:ind w:firstLine="709"/>
        <w:jc w:val="both"/>
        <w:rPr>
          <w:sz w:val="28"/>
          <w:szCs w:val="28"/>
        </w:rPr>
      </w:pPr>
      <w:r w:rsidRPr="008B0029">
        <w:rPr>
          <w:sz w:val="28"/>
          <w:szCs w:val="28"/>
        </w:rPr>
        <w:t>фамил</w:t>
      </w:r>
      <w:r w:rsidR="00574FA6" w:rsidRPr="008B0029">
        <w:rPr>
          <w:sz w:val="28"/>
          <w:szCs w:val="28"/>
        </w:rPr>
        <w:t xml:space="preserve">ии, имени, отчества (последнее </w:t>
      </w:r>
      <w:r w:rsidRPr="008B0029">
        <w:rPr>
          <w:sz w:val="28"/>
          <w:szCs w:val="28"/>
        </w:rPr>
        <w:t>при его наличии) и должности должностного лица Управления, осуществляющего прием;</w:t>
      </w:r>
    </w:p>
    <w:p w:rsidR="00913887" w:rsidRPr="008B0029" w:rsidRDefault="00913887" w:rsidP="00C90476">
      <w:pPr>
        <w:ind w:firstLine="709"/>
        <w:jc w:val="both"/>
        <w:rPr>
          <w:sz w:val="28"/>
          <w:szCs w:val="28"/>
        </w:rPr>
      </w:pPr>
      <w:r w:rsidRPr="008B0029">
        <w:rPr>
          <w:sz w:val="28"/>
          <w:szCs w:val="28"/>
        </w:rPr>
        <w:t>времени перерыва на обед, технического перерыва.</w:t>
      </w:r>
    </w:p>
    <w:p w:rsidR="00913887" w:rsidRPr="008B0029" w:rsidRDefault="00913887" w:rsidP="00C90476">
      <w:pPr>
        <w:ind w:firstLine="709"/>
        <w:jc w:val="both"/>
        <w:rPr>
          <w:sz w:val="28"/>
          <w:szCs w:val="28"/>
        </w:rPr>
      </w:pPr>
      <w:r w:rsidRPr="008B0029">
        <w:rPr>
          <w:sz w:val="28"/>
          <w:szCs w:val="28"/>
        </w:rPr>
        <w:t>2.1</w:t>
      </w:r>
      <w:r w:rsidR="005C0C3E" w:rsidRPr="008B0029">
        <w:rPr>
          <w:sz w:val="28"/>
          <w:szCs w:val="28"/>
        </w:rPr>
        <w:t>6</w:t>
      </w:r>
      <w:r w:rsidRPr="008B0029">
        <w:rPr>
          <w:sz w:val="28"/>
          <w:szCs w:val="28"/>
        </w:rPr>
        <w:t>.1</w:t>
      </w:r>
      <w:r w:rsidR="00C221CE">
        <w:rPr>
          <w:sz w:val="28"/>
          <w:szCs w:val="28"/>
        </w:rPr>
        <w:t>1</w:t>
      </w:r>
      <w:r w:rsidRPr="008B0029">
        <w:rPr>
          <w:sz w:val="28"/>
          <w:szCs w:val="28"/>
        </w:rPr>
        <w:t>. Должностные лица Управления обеспечиваются личными нагрудными идентификационными карточками (бейджами) с указанием фамилии, имени, отчества (последнее при его наличии) и должности либо настольными табл</w:t>
      </w:r>
      <w:r w:rsidR="00574FA6" w:rsidRPr="008B0029">
        <w:rPr>
          <w:sz w:val="28"/>
          <w:szCs w:val="28"/>
        </w:rPr>
        <w:t>ичками аналогичного содержания.</w:t>
      </w:r>
    </w:p>
    <w:p w:rsidR="00913887" w:rsidRPr="008B0029" w:rsidRDefault="00913887" w:rsidP="00C90476">
      <w:pPr>
        <w:ind w:firstLine="709"/>
        <w:jc w:val="both"/>
        <w:rPr>
          <w:sz w:val="28"/>
          <w:szCs w:val="28"/>
        </w:rPr>
      </w:pPr>
      <w:r w:rsidRPr="008B0029">
        <w:rPr>
          <w:sz w:val="28"/>
          <w:szCs w:val="28"/>
        </w:rPr>
        <w:t>2.1</w:t>
      </w:r>
      <w:r w:rsidR="005C0C3E" w:rsidRPr="008B0029">
        <w:rPr>
          <w:sz w:val="28"/>
          <w:szCs w:val="28"/>
        </w:rPr>
        <w:t>6</w:t>
      </w:r>
      <w:r w:rsidR="00C221CE">
        <w:rPr>
          <w:sz w:val="28"/>
          <w:szCs w:val="28"/>
        </w:rPr>
        <w:t>.12</w:t>
      </w:r>
      <w:r w:rsidR="00574FA6" w:rsidRPr="008B0029">
        <w:rPr>
          <w:sz w:val="28"/>
          <w:szCs w:val="28"/>
        </w:rPr>
        <w:t xml:space="preserve">. </w:t>
      </w:r>
      <w:r w:rsidRPr="008B0029">
        <w:rPr>
          <w:sz w:val="28"/>
          <w:szCs w:val="28"/>
        </w:rPr>
        <w:t>Рабочие места должностных лиц 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913887" w:rsidRPr="008B0029" w:rsidRDefault="00913887" w:rsidP="00C90476">
      <w:pPr>
        <w:ind w:firstLine="709"/>
        <w:jc w:val="both"/>
        <w:rPr>
          <w:sz w:val="28"/>
          <w:szCs w:val="28"/>
        </w:rPr>
      </w:pPr>
      <w:r w:rsidRPr="008B0029">
        <w:rPr>
          <w:sz w:val="28"/>
          <w:szCs w:val="28"/>
        </w:rPr>
        <w:t>2.1</w:t>
      </w:r>
      <w:r w:rsidR="005C0C3E" w:rsidRPr="008B0029">
        <w:rPr>
          <w:sz w:val="28"/>
          <w:szCs w:val="28"/>
        </w:rPr>
        <w:t>6</w:t>
      </w:r>
      <w:r w:rsidR="00C221CE">
        <w:rPr>
          <w:sz w:val="28"/>
          <w:szCs w:val="28"/>
        </w:rPr>
        <w:t>.13</w:t>
      </w:r>
      <w:r w:rsidR="00574FA6" w:rsidRPr="008B0029">
        <w:rPr>
          <w:sz w:val="28"/>
          <w:szCs w:val="28"/>
        </w:rPr>
        <w:t xml:space="preserve">. </w:t>
      </w:r>
      <w:r w:rsidRPr="008B0029">
        <w:rPr>
          <w:sz w:val="28"/>
          <w:szCs w:val="28"/>
        </w:rPr>
        <w:t>При организации рабочих мест предусматривается возможность свободного входа и выхода из помещения.</w:t>
      </w:r>
    </w:p>
    <w:p w:rsidR="00B50604" w:rsidRPr="008B0029" w:rsidRDefault="00B50604" w:rsidP="00C90476">
      <w:pPr>
        <w:ind w:firstLine="709"/>
        <w:jc w:val="both"/>
        <w:rPr>
          <w:b/>
          <w:sz w:val="28"/>
          <w:szCs w:val="28"/>
        </w:rPr>
      </w:pPr>
      <w:r w:rsidRPr="008B0029">
        <w:rPr>
          <w:b/>
          <w:sz w:val="28"/>
          <w:szCs w:val="28"/>
        </w:rPr>
        <w:t>2.1</w:t>
      </w:r>
      <w:r w:rsidR="005C0C3E" w:rsidRPr="008B0029">
        <w:rPr>
          <w:b/>
          <w:sz w:val="28"/>
          <w:szCs w:val="28"/>
        </w:rPr>
        <w:t>7</w:t>
      </w:r>
      <w:r w:rsidRPr="008B0029">
        <w:rPr>
          <w:b/>
          <w:sz w:val="28"/>
          <w:szCs w:val="28"/>
        </w:rPr>
        <w:t>. Показатели доступности и качества государственной услуги</w:t>
      </w:r>
    </w:p>
    <w:p w:rsidR="00084C78" w:rsidRPr="008B0029" w:rsidRDefault="00B50604" w:rsidP="00C90476">
      <w:pPr>
        <w:ind w:firstLine="709"/>
        <w:jc w:val="both"/>
        <w:rPr>
          <w:sz w:val="28"/>
          <w:szCs w:val="28"/>
        </w:rPr>
      </w:pPr>
      <w:r w:rsidRPr="008B0029">
        <w:rPr>
          <w:sz w:val="28"/>
          <w:szCs w:val="28"/>
        </w:rPr>
        <w:t>2.1</w:t>
      </w:r>
      <w:r w:rsidR="005C0C3E" w:rsidRPr="008B0029">
        <w:rPr>
          <w:sz w:val="28"/>
          <w:szCs w:val="28"/>
        </w:rPr>
        <w:t>7</w:t>
      </w:r>
      <w:r w:rsidRPr="008B0029">
        <w:rPr>
          <w:sz w:val="28"/>
          <w:szCs w:val="28"/>
        </w:rPr>
        <w:t xml:space="preserve">.1. Показателями оценки доступности при предоставлении государственной услуги </w:t>
      </w:r>
      <w:r w:rsidR="00084C78" w:rsidRPr="008B0029">
        <w:rPr>
          <w:sz w:val="28"/>
          <w:szCs w:val="28"/>
        </w:rPr>
        <w:t>являются:</w:t>
      </w:r>
    </w:p>
    <w:p w:rsidR="00084C78" w:rsidRPr="008B0029" w:rsidRDefault="00084C78" w:rsidP="00C90476">
      <w:pPr>
        <w:ind w:firstLine="709"/>
        <w:jc w:val="both"/>
        <w:rPr>
          <w:sz w:val="28"/>
          <w:szCs w:val="28"/>
        </w:rPr>
      </w:pPr>
      <w:r w:rsidRPr="008B0029">
        <w:rPr>
          <w:sz w:val="28"/>
          <w:szCs w:val="28"/>
        </w:rPr>
        <w:t>а) степень информированности граждан о порядке предоставления государственной услуги, в том числе с использованием информационно-коммуникационных технологий;</w:t>
      </w:r>
    </w:p>
    <w:p w:rsidR="00084C78" w:rsidRPr="008B0029" w:rsidRDefault="00084C78" w:rsidP="00C90476">
      <w:pPr>
        <w:ind w:firstLine="709"/>
        <w:jc w:val="both"/>
        <w:rPr>
          <w:sz w:val="28"/>
          <w:szCs w:val="28"/>
        </w:rPr>
      </w:pPr>
      <w:r w:rsidRPr="008B0029">
        <w:rPr>
          <w:sz w:val="28"/>
          <w:szCs w:val="28"/>
        </w:rPr>
        <w:t>б) возможность обращения за получением государственной услуги в</w:t>
      </w:r>
      <w:r w:rsidR="0043740C" w:rsidRPr="008B0029">
        <w:rPr>
          <w:sz w:val="28"/>
          <w:szCs w:val="28"/>
        </w:rPr>
        <w:t> </w:t>
      </w:r>
      <w:r w:rsidRPr="008B0029">
        <w:rPr>
          <w:sz w:val="28"/>
          <w:szCs w:val="28"/>
        </w:rPr>
        <w:t>электронной форме;</w:t>
      </w:r>
    </w:p>
    <w:p w:rsidR="00084C78" w:rsidRPr="008B0029" w:rsidRDefault="00084C78" w:rsidP="00C90476">
      <w:pPr>
        <w:ind w:firstLine="709"/>
        <w:jc w:val="both"/>
        <w:rPr>
          <w:sz w:val="28"/>
          <w:szCs w:val="28"/>
        </w:rPr>
      </w:pPr>
      <w:r w:rsidRPr="008B0029">
        <w:rPr>
          <w:sz w:val="28"/>
          <w:szCs w:val="28"/>
        </w:rPr>
        <w:t>в) доступность обращения за предоставлением государственной услуги, в</w:t>
      </w:r>
      <w:r w:rsidR="0043740C" w:rsidRPr="008B0029">
        <w:rPr>
          <w:sz w:val="28"/>
          <w:szCs w:val="28"/>
        </w:rPr>
        <w:t> </w:t>
      </w:r>
      <w:r w:rsidRPr="008B0029">
        <w:rPr>
          <w:sz w:val="28"/>
          <w:szCs w:val="28"/>
        </w:rPr>
        <w:t>том числе для маломобильных групп населения.</w:t>
      </w:r>
    </w:p>
    <w:p w:rsidR="00B50604" w:rsidRPr="008B0029" w:rsidRDefault="00B50604" w:rsidP="00C90476">
      <w:pPr>
        <w:ind w:firstLine="709"/>
        <w:jc w:val="both"/>
        <w:rPr>
          <w:sz w:val="28"/>
          <w:szCs w:val="28"/>
        </w:rPr>
      </w:pPr>
      <w:r w:rsidRPr="008B0029">
        <w:rPr>
          <w:sz w:val="28"/>
          <w:szCs w:val="28"/>
        </w:rPr>
        <w:t>2.1</w:t>
      </w:r>
      <w:r w:rsidR="00BD1D0F" w:rsidRPr="008B0029">
        <w:rPr>
          <w:sz w:val="28"/>
          <w:szCs w:val="28"/>
        </w:rPr>
        <w:t>7</w:t>
      </w:r>
      <w:r w:rsidRPr="008B0029">
        <w:rPr>
          <w:sz w:val="28"/>
          <w:szCs w:val="28"/>
        </w:rPr>
        <w:t>.2. Показателями оценки качества предоставления государственной услуги являются:</w:t>
      </w:r>
    </w:p>
    <w:p w:rsidR="00B50604" w:rsidRPr="008B0029" w:rsidRDefault="00B50604" w:rsidP="00C90476">
      <w:pPr>
        <w:ind w:firstLine="709"/>
        <w:jc w:val="both"/>
        <w:rPr>
          <w:sz w:val="28"/>
          <w:szCs w:val="28"/>
        </w:rPr>
      </w:pPr>
      <w:r w:rsidRPr="008B0029">
        <w:rPr>
          <w:sz w:val="28"/>
          <w:szCs w:val="28"/>
        </w:rPr>
        <w:t xml:space="preserve">доля случаев предоставления государственной услуги с нарушением установленного срока в общем количестве исполненных заявлений </w:t>
      </w:r>
      <w:r w:rsidR="00EA4D0A" w:rsidRPr="008B0029">
        <w:rPr>
          <w:sz w:val="28"/>
          <w:szCs w:val="28"/>
        </w:rPr>
        <w:t>о </w:t>
      </w:r>
      <w:r w:rsidRPr="008B0029">
        <w:rPr>
          <w:sz w:val="28"/>
          <w:szCs w:val="28"/>
        </w:rPr>
        <w:t>предоставлении государственной услуги;</w:t>
      </w:r>
    </w:p>
    <w:p w:rsidR="00B50604" w:rsidRPr="008B0029" w:rsidRDefault="00B50604" w:rsidP="00C90476">
      <w:pPr>
        <w:ind w:firstLine="709"/>
        <w:jc w:val="both"/>
        <w:rPr>
          <w:sz w:val="28"/>
          <w:szCs w:val="28"/>
        </w:rPr>
      </w:pPr>
      <w:r w:rsidRPr="008B0029">
        <w:rPr>
          <w:sz w:val="28"/>
          <w:szCs w:val="28"/>
        </w:rPr>
        <w:t>доля обоснованных жалоб, связанных с предоставлением государственной услуги, в общем количестве жалоб;</w:t>
      </w:r>
    </w:p>
    <w:p w:rsidR="00B50604" w:rsidRPr="008B0029" w:rsidRDefault="00B50604" w:rsidP="00C90476">
      <w:pPr>
        <w:ind w:firstLine="709"/>
        <w:jc w:val="both"/>
        <w:rPr>
          <w:sz w:val="28"/>
          <w:szCs w:val="28"/>
        </w:rPr>
      </w:pPr>
      <w:r w:rsidRPr="008B0029">
        <w:rPr>
          <w:sz w:val="28"/>
          <w:szCs w:val="28"/>
        </w:rPr>
        <w:lastRenderedPageBreak/>
        <w:t xml:space="preserve">количество взаимодействий заявителя с должностными лицами </w:t>
      </w:r>
      <w:r w:rsidR="00D620AC" w:rsidRPr="008B0029">
        <w:rPr>
          <w:sz w:val="28"/>
          <w:szCs w:val="28"/>
        </w:rPr>
        <w:t>Управления,</w:t>
      </w:r>
      <w:r w:rsidRPr="008B0029">
        <w:rPr>
          <w:sz w:val="28"/>
          <w:szCs w:val="28"/>
        </w:rPr>
        <w:t xml:space="preserve"> предоставл</w:t>
      </w:r>
      <w:r w:rsidR="00D620AC" w:rsidRPr="008B0029">
        <w:rPr>
          <w:sz w:val="28"/>
          <w:szCs w:val="28"/>
        </w:rPr>
        <w:t>яющими</w:t>
      </w:r>
      <w:r w:rsidRPr="008B0029">
        <w:rPr>
          <w:sz w:val="28"/>
          <w:szCs w:val="28"/>
        </w:rPr>
        <w:t xml:space="preserve"> государственн</w:t>
      </w:r>
      <w:r w:rsidR="00D620AC" w:rsidRPr="008B0029">
        <w:rPr>
          <w:sz w:val="28"/>
          <w:szCs w:val="28"/>
        </w:rPr>
        <w:t>ую</w:t>
      </w:r>
      <w:r w:rsidRPr="008B0029">
        <w:rPr>
          <w:sz w:val="28"/>
          <w:szCs w:val="28"/>
        </w:rPr>
        <w:t xml:space="preserve"> услуг</w:t>
      </w:r>
      <w:r w:rsidR="00D620AC" w:rsidRPr="008B0029">
        <w:rPr>
          <w:sz w:val="28"/>
          <w:szCs w:val="28"/>
        </w:rPr>
        <w:t>у, при предоставлении государственной услуги</w:t>
      </w:r>
      <w:r w:rsidRPr="008B0029">
        <w:rPr>
          <w:sz w:val="28"/>
          <w:szCs w:val="28"/>
        </w:rPr>
        <w:t>.</w:t>
      </w:r>
    </w:p>
    <w:p w:rsidR="00915EB6" w:rsidRPr="008B0029" w:rsidRDefault="00EA4D0A" w:rsidP="00C90476">
      <w:pPr>
        <w:ind w:firstLine="709"/>
        <w:jc w:val="both"/>
        <w:rPr>
          <w:b/>
          <w:bCs/>
          <w:sz w:val="28"/>
          <w:szCs w:val="28"/>
        </w:rPr>
      </w:pPr>
      <w:r w:rsidRPr="008B0029">
        <w:rPr>
          <w:b/>
          <w:sz w:val="28"/>
          <w:szCs w:val="28"/>
        </w:rPr>
        <w:t>2.18.</w:t>
      </w:r>
      <w:r w:rsidR="00D620AC" w:rsidRPr="008B0029">
        <w:rPr>
          <w:b/>
          <w:sz w:val="28"/>
          <w:szCs w:val="28"/>
        </w:rPr>
        <w:t xml:space="preserve"> </w:t>
      </w:r>
      <w:r w:rsidR="00915EB6" w:rsidRPr="008B0029">
        <w:rPr>
          <w:b/>
          <w:sz w:val="28"/>
          <w:szCs w:val="28"/>
        </w:rPr>
        <w:t xml:space="preserve">Иные требования, в том числе учитывающие особенности предоставления государственной услуги в многофункциональном центре, </w:t>
      </w:r>
      <w:r w:rsidR="000A377A">
        <w:rPr>
          <w:b/>
          <w:bCs/>
          <w:sz w:val="28"/>
          <w:szCs w:val="28"/>
        </w:rPr>
        <w:t xml:space="preserve">особенности </w:t>
      </w:r>
      <w:r w:rsidR="00915EB6" w:rsidRPr="008B0029">
        <w:rPr>
          <w:b/>
          <w:bCs/>
          <w:sz w:val="28"/>
          <w:szCs w:val="28"/>
        </w:rPr>
        <w:t>предостав</w:t>
      </w:r>
      <w:r w:rsidR="000A377A">
        <w:rPr>
          <w:b/>
          <w:bCs/>
          <w:sz w:val="28"/>
          <w:szCs w:val="28"/>
        </w:rPr>
        <w:t xml:space="preserve">ления государственной услуги </w:t>
      </w:r>
      <w:r w:rsidR="004362B5" w:rsidRPr="008B0029">
        <w:rPr>
          <w:b/>
          <w:bCs/>
          <w:sz w:val="28"/>
          <w:szCs w:val="28"/>
        </w:rPr>
        <w:t>по </w:t>
      </w:r>
      <w:r w:rsidR="00915EB6" w:rsidRPr="008B0029">
        <w:rPr>
          <w:b/>
          <w:bCs/>
          <w:sz w:val="28"/>
          <w:szCs w:val="28"/>
        </w:rPr>
        <w:t>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15EB6" w:rsidRPr="008B0029" w:rsidRDefault="00915EB6" w:rsidP="00C90476">
      <w:pPr>
        <w:ind w:firstLine="709"/>
        <w:jc w:val="both"/>
        <w:rPr>
          <w:sz w:val="28"/>
          <w:szCs w:val="28"/>
        </w:rPr>
      </w:pPr>
      <w:r w:rsidRPr="008B0029">
        <w:rPr>
          <w:sz w:val="28"/>
          <w:szCs w:val="28"/>
        </w:rPr>
        <w:t xml:space="preserve">Предоставление государственной услуги в многофункциональном центре, </w:t>
      </w:r>
      <w:r w:rsidRPr="008B0029">
        <w:rPr>
          <w:bCs/>
          <w:sz w:val="28"/>
          <w:szCs w:val="28"/>
        </w:rPr>
        <w:t>по экстерриториальному принципу и в</w:t>
      </w:r>
      <w:r w:rsidRPr="008B0029">
        <w:rPr>
          <w:b/>
          <w:bCs/>
          <w:sz w:val="28"/>
          <w:szCs w:val="28"/>
        </w:rPr>
        <w:t xml:space="preserve"> </w:t>
      </w:r>
      <w:r w:rsidRPr="008B0029">
        <w:rPr>
          <w:sz w:val="28"/>
          <w:szCs w:val="28"/>
        </w:rPr>
        <w:t>э</w:t>
      </w:r>
      <w:r w:rsidR="004362B5" w:rsidRPr="008B0029">
        <w:rPr>
          <w:sz w:val="28"/>
          <w:szCs w:val="28"/>
        </w:rPr>
        <w:t>лектронной форме, в том числе с </w:t>
      </w:r>
      <w:r w:rsidRPr="008B0029">
        <w:rPr>
          <w:sz w:val="28"/>
          <w:szCs w:val="28"/>
        </w:rPr>
        <w:t>использованием Единого портала государственных и муниципальных услуг (функций), не осуществляется.</w:t>
      </w:r>
    </w:p>
    <w:p w:rsidR="00915EB6" w:rsidRPr="008B0029" w:rsidRDefault="00915EB6" w:rsidP="00C90476">
      <w:pPr>
        <w:ind w:firstLine="709"/>
        <w:jc w:val="both"/>
        <w:rPr>
          <w:b/>
          <w:sz w:val="28"/>
          <w:szCs w:val="28"/>
        </w:rPr>
      </w:pPr>
    </w:p>
    <w:p w:rsidR="00915EB6" w:rsidRPr="008B0029" w:rsidRDefault="00B50604" w:rsidP="00C90476">
      <w:pPr>
        <w:jc w:val="center"/>
        <w:rPr>
          <w:b/>
          <w:sz w:val="28"/>
          <w:szCs w:val="28"/>
        </w:rPr>
      </w:pPr>
      <w:r w:rsidRPr="008B0029">
        <w:rPr>
          <w:b/>
          <w:sz w:val="28"/>
          <w:szCs w:val="28"/>
          <w:lang w:val="en-US"/>
        </w:rPr>
        <w:t>I</w:t>
      </w:r>
      <w:r w:rsidRPr="008B0029">
        <w:rPr>
          <w:b/>
          <w:sz w:val="28"/>
          <w:szCs w:val="28"/>
        </w:rPr>
        <w:t xml:space="preserve">II. </w:t>
      </w:r>
      <w:r w:rsidR="00915EB6" w:rsidRPr="008B0029">
        <w:rPr>
          <w:b/>
          <w:sz w:val="28"/>
          <w:szCs w:val="28"/>
        </w:rPr>
        <w:t>СОСТАВ, ПОСЛЕДОВАТЕЛЬНОСТЬ И СРОКИ ВЫПОЛНЕНИЯ АДМИНИСТРАТИВНЫХ ПРОЦЕДУР (ДЕЙСТВИЙ), ТРЕБОВАНИЯ</w:t>
      </w:r>
    </w:p>
    <w:p w:rsidR="00915EB6" w:rsidRPr="008B0029" w:rsidRDefault="00915EB6" w:rsidP="00C90476">
      <w:pPr>
        <w:jc w:val="center"/>
        <w:rPr>
          <w:b/>
          <w:sz w:val="28"/>
          <w:szCs w:val="28"/>
        </w:rPr>
      </w:pPr>
      <w:r w:rsidRPr="008B0029">
        <w:rPr>
          <w:b/>
          <w:sz w:val="28"/>
          <w:szCs w:val="28"/>
        </w:rPr>
        <w:t>К ПОРЯДКУ ИХ ВЫПОЛНЕНИЯ, В ТОМ ЧИСЛЕ ОСОБЕННОСТИ</w:t>
      </w:r>
    </w:p>
    <w:p w:rsidR="00915EB6" w:rsidRPr="008B0029" w:rsidRDefault="00915EB6" w:rsidP="00C90476">
      <w:pPr>
        <w:jc w:val="center"/>
        <w:rPr>
          <w:b/>
          <w:sz w:val="28"/>
          <w:szCs w:val="28"/>
        </w:rPr>
      </w:pPr>
      <w:r w:rsidRPr="008B0029">
        <w:rPr>
          <w:b/>
          <w:sz w:val="28"/>
          <w:szCs w:val="28"/>
        </w:rPr>
        <w:t>ВЫПОЛНЕНИЯ АДМИНИСТРАТИВНЫХ ПРОЦЕДУР (ДЕЙСТВИЙ)</w:t>
      </w:r>
    </w:p>
    <w:p w:rsidR="00915EB6" w:rsidRPr="008B0029" w:rsidRDefault="00915EB6" w:rsidP="00C90476">
      <w:pPr>
        <w:autoSpaceDE w:val="0"/>
        <w:autoSpaceDN w:val="0"/>
        <w:adjustRightInd w:val="0"/>
        <w:jc w:val="center"/>
        <w:rPr>
          <w:b/>
          <w:bCs/>
          <w:sz w:val="28"/>
          <w:szCs w:val="28"/>
        </w:rPr>
      </w:pPr>
      <w:r w:rsidRPr="008B0029">
        <w:rPr>
          <w:b/>
          <w:sz w:val="28"/>
          <w:szCs w:val="28"/>
        </w:rPr>
        <w:t>В ЭЛЕКТРОННОЙ</w:t>
      </w:r>
      <w:r w:rsidRPr="008B0029">
        <w:rPr>
          <w:sz w:val="28"/>
          <w:szCs w:val="28"/>
        </w:rPr>
        <w:t xml:space="preserve"> </w:t>
      </w:r>
      <w:r w:rsidRPr="008B0029">
        <w:rPr>
          <w:b/>
          <w:sz w:val="28"/>
          <w:szCs w:val="28"/>
        </w:rPr>
        <w:t xml:space="preserve">ФОРМЕ, </w:t>
      </w:r>
      <w:r w:rsidRPr="008B0029">
        <w:rPr>
          <w:b/>
          <w:bCs/>
          <w:sz w:val="28"/>
          <w:szCs w:val="28"/>
        </w:rPr>
        <w:t>А ТАКЖЕ ОСОБЕННОСТЕЙ ВЫПОЛНЕНИЯ АДМИНИСТР</w:t>
      </w:r>
      <w:r w:rsidR="004362B5" w:rsidRPr="008B0029">
        <w:rPr>
          <w:b/>
          <w:bCs/>
          <w:sz w:val="28"/>
          <w:szCs w:val="28"/>
        </w:rPr>
        <w:t>АТИВНЫХ ПРОЦЕДУР (ДЕЙСТВИЙ) В </w:t>
      </w:r>
      <w:r w:rsidRPr="008B0029">
        <w:rPr>
          <w:b/>
          <w:bCs/>
          <w:sz w:val="28"/>
          <w:szCs w:val="28"/>
        </w:rPr>
        <w:t>МНОГОФУНКЦИОНАЛЬНЫХ ЦЕНТРАХ ПРЕДОСТАВЛЕНИЯ ГОСУДАРСТВЕННЫХ И МУНИЦИПАЛЬНЫХ УСЛУГ</w:t>
      </w:r>
    </w:p>
    <w:p w:rsidR="00B50604" w:rsidRPr="008B0029" w:rsidRDefault="00B50604" w:rsidP="00C90476">
      <w:pPr>
        <w:tabs>
          <w:tab w:val="left" w:pos="720"/>
        </w:tabs>
        <w:jc w:val="center"/>
        <w:outlineLvl w:val="0"/>
        <w:rPr>
          <w:b/>
          <w:sz w:val="28"/>
          <w:szCs w:val="28"/>
        </w:rPr>
      </w:pPr>
    </w:p>
    <w:p w:rsidR="00B50604" w:rsidRPr="008B0029" w:rsidRDefault="00B50604" w:rsidP="00C90476">
      <w:pPr>
        <w:tabs>
          <w:tab w:val="left" w:pos="720"/>
        </w:tabs>
        <w:ind w:firstLine="709"/>
        <w:jc w:val="both"/>
        <w:rPr>
          <w:sz w:val="28"/>
          <w:szCs w:val="28"/>
        </w:rPr>
      </w:pPr>
      <w:r w:rsidRPr="008B0029">
        <w:rPr>
          <w:b/>
          <w:sz w:val="28"/>
          <w:szCs w:val="28"/>
        </w:rPr>
        <w:t>3.1. Предоставление государственной услуги включает в себя следующие административные процедуры:</w:t>
      </w:r>
    </w:p>
    <w:p w:rsidR="00B50604" w:rsidRPr="008B0029" w:rsidRDefault="00B50604" w:rsidP="00C90476">
      <w:pPr>
        <w:pStyle w:val="af"/>
        <w:tabs>
          <w:tab w:val="left" w:pos="1418"/>
          <w:tab w:val="left" w:pos="156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прием заявления и документов для предоставления государственной услу</w:t>
      </w:r>
      <w:r w:rsidR="00C90476" w:rsidRPr="008B0029">
        <w:rPr>
          <w:rFonts w:ascii="Times New Roman" w:hAnsi="Times New Roman"/>
          <w:sz w:val="28"/>
          <w:szCs w:val="28"/>
        </w:rPr>
        <w:t>ги и их проверка;</w:t>
      </w:r>
    </w:p>
    <w:p w:rsidR="00982324" w:rsidRPr="008B0029" w:rsidRDefault="00C90476" w:rsidP="00C90476">
      <w:pPr>
        <w:ind w:firstLine="709"/>
        <w:contextualSpacing/>
        <w:jc w:val="both"/>
        <w:rPr>
          <w:sz w:val="28"/>
          <w:szCs w:val="28"/>
        </w:rPr>
      </w:pPr>
      <w:r w:rsidRPr="008B0029">
        <w:rPr>
          <w:sz w:val="28"/>
          <w:szCs w:val="28"/>
        </w:rPr>
        <w:t>формирование и</w:t>
      </w:r>
      <w:r w:rsidR="00B50604" w:rsidRPr="008B0029">
        <w:rPr>
          <w:sz w:val="28"/>
          <w:szCs w:val="28"/>
        </w:rPr>
        <w:t xml:space="preserve"> направление межведомственных запросов, получение ответов на межведомственные запросы;</w:t>
      </w:r>
    </w:p>
    <w:p w:rsidR="00776FDD" w:rsidRPr="008B0029" w:rsidRDefault="00982324" w:rsidP="00C90476">
      <w:pPr>
        <w:pStyle w:val="af"/>
        <w:tabs>
          <w:tab w:val="left" w:pos="1701"/>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 xml:space="preserve">представление заявления и документов для рассмотрения </w:t>
      </w:r>
      <w:r w:rsidR="00776FDD" w:rsidRPr="008B0029">
        <w:rPr>
          <w:rFonts w:ascii="Times New Roman" w:hAnsi="Times New Roman"/>
          <w:color w:val="000000"/>
          <w:sz w:val="28"/>
          <w:szCs w:val="28"/>
          <w:shd w:val="clear" w:color="auto" w:fill="FFFFFF"/>
        </w:rPr>
        <w:t>Комисси</w:t>
      </w:r>
      <w:r w:rsidR="004652F4" w:rsidRPr="008B0029">
        <w:rPr>
          <w:rFonts w:ascii="Times New Roman" w:hAnsi="Times New Roman"/>
          <w:color w:val="000000"/>
          <w:sz w:val="28"/>
          <w:szCs w:val="28"/>
          <w:shd w:val="clear" w:color="auto" w:fill="FFFFFF"/>
        </w:rPr>
        <w:t>и</w:t>
      </w:r>
      <w:r w:rsidR="00776FDD" w:rsidRPr="008B0029">
        <w:rPr>
          <w:rFonts w:ascii="Times New Roman" w:hAnsi="Times New Roman"/>
          <w:color w:val="000000"/>
          <w:sz w:val="28"/>
          <w:szCs w:val="28"/>
          <w:shd w:val="clear" w:color="auto" w:fill="FFFFFF"/>
        </w:rPr>
        <w:t xml:space="preserve"> и </w:t>
      </w:r>
      <w:r w:rsidR="00776FDD" w:rsidRPr="008B0029">
        <w:rPr>
          <w:rFonts w:ascii="Times New Roman" w:hAnsi="Times New Roman"/>
          <w:sz w:val="28"/>
          <w:szCs w:val="28"/>
        </w:rPr>
        <w:t xml:space="preserve">получение </w:t>
      </w:r>
      <w:r w:rsidR="00610BAF" w:rsidRPr="008B0029">
        <w:rPr>
          <w:rFonts w:ascii="Times New Roman" w:hAnsi="Times New Roman"/>
          <w:sz w:val="28"/>
          <w:szCs w:val="28"/>
        </w:rPr>
        <w:t xml:space="preserve">заключения </w:t>
      </w:r>
      <w:r w:rsidR="00776FDD" w:rsidRPr="008B0029">
        <w:rPr>
          <w:rFonts w:ascii="Times New Roman" w:hAnsi="Times New Roman"/>
          <w:sz w:val="28"/>
          <w:szCs w:val="28"/>
        </w:rPr>
        <w:t>Комиссии;</w:t>
      </w:r>
    </w:p>
    <w:p w:rsidR="00B50604" w:rsidRPr="008B0029" w:rsidRDefault="00B50604" w:rsidP="00C90476">
      <w:pPr>
        <w:widowControl w:val="0"/>
        <w:autoSpaceDE w:val="0"/>
        <w:autoSpaceDN w:val="0"/>
        <w:adjustRightInd w:val="0"/>
        <w:ind w:firstLine="708"/>
        <w:jc w:val="both"/>
        <w:outlineLvl w:val="0"/>
        <w:rPr>
          <w:sz w:val="28"/>
          <w:szCs w:val="28"/>
        </w:rPr>
      </w:pPr>
      <w:r w:rsidRPr="008B0029">
        <w:rPr>
          <w:sz w:val="28"/>
          <w:szCs w:val="28"/>
        </w:rPr>
        <w:t>принятие решения о предоставлении государственной услуги</w:t>
      </w:r>
      <w:r w:rsidR="00915EB6" w:rsidRPr="008B0029">
        <w:rPr>
          <w:sz w:val="28"/>
          <w:szCs w:val="28"/>
        </w:rPr>
        <w:t xml:space="preserve"> либо </w:t>
      </w:r>
      <w:r w:rsidRPr="008B0029">
        <w:rPr>
          <w:sz w:val="28"/>
          <w:szCs w:val="28"/>
        </w:rPr>
        <w:t>принятие решения об отказе в предоставлении государственной услуги и</w:t>
      </w:r>
      <w:r w:rsidR="0043740C" w:rsidRPr="008B0029">
        <w:rPr>
          <w:sz w:val="28"/>
          <w:szCs w:val="28"/>
        </w:rPr>
        <w:t> </w:t>
      </w:r>
      <w:r w:rsidRPr="008B0029">
        <w:rPr>
          <w:sz w:val="28"/>
          <w:szCs w:val="28"/>
        </w:rPr>
        <w:t>напр</w:t>
      </w:r>
      <w:r w:rsidR="00982324" w:rsidRPr="008B0029">
        <w:rPr>
          <w:sz w:val="28"/>
          <w:szCs w:val="28"/>
        </w:rPr>
        <w:t xml:space="preserve">авление </w:t>
      </w:r>
      <w:r w:rsidR="001B2C32" w:rsidRPr="008B0029">
        <w:rPr>
          <w:sz w:val="28"/>
          <w:szCs w:val="28"/>
        </w:rPr>
        <w:t xml:space="preserve">заявителю </w:t>
      </w:r>
      <w:r w:rsidR="00982324" w:rsidRPr="008B0029">
        <w:rPr>
          <w:sz w:val="28"/>
          <w:szCs w:val="28"/>
        </w:rPr>
        <w:t xml:space="preserve">уведомления </w:t>
      </w:r>
      <w:r w:rsidR="001B2C32" w:rsidRPr="008B0029">
        <w:rPr>
          <w:color w:val="2D2D2D"/>
          <w:spacing w:val="2"/>
          <w:sz w:val="28"/>
          <w:szCs w:val="28"/>
        </w:rPr>
        <w:t>подтверждающее принятие одного из указанных решений</w:t>
      </w:r>
      <w:r w:rsidRPr="008B0029">
        <w:rPr>
          <w:sz w:val="28"/>
          <w:szCs w:val="28"/>
        </w:rPr>
        <w:t>;</w:t>
      </w:r>
    </w:p>
    <w:p w:rsidR="00B50604" w:rsidRPr="008B0029" w:rsidRDefault="00776FDD" w:rsidP="00C90476">
      <w:pPr>
        <w:pStyle w:val="af"/>
        <w:tabs>
          <w:tab w:val="left" w:pos="1418"/>
          <w:tab w:val="left" w:pos="156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 xml:space="preserve">направление </w:t>
      </w:r>
      <w:r w:rsidR="00B50604" w:rsidRPr="008B0029">
        <w:rPr>
          <w:rFonts w:ascii="Times New Roman" w:hAnsi="Times New Roman"/>
          <w:sz w:val="28"/>
          <w:szCs w:val="28"/>
        </w:rPr>
        <w:t xml:space="preserve">заявителю </w:t>
      </w:r>
      <w:r w:rsidRPr="008B0029">
        <w:rPr>
          <w:rFonts w:ascii="Times New Roman" w:hAnsi="Times New Roman"/>
          <w:color w:val="000000"/>
          <w:sz w:val="28"/>
          <w:szCs w:val="28"/>
        </w:rPr>
        <w:t>уведомления о переводе (отказе в переводе) жилого (нежилого) помещения в нежилое (жилое) помещение</w:t>
      </w:r>
      <w:r w:rsidR="00B50604" w:rsidRPr="008B0029">
        <w:rPr>
          <w:rFonts w:ascii="Times New Roman" w:hAnsi="Times New Roman"/>
          <w:sz w:val="28"/>
          <w:szCs w:val="28"/>
        </w:rPr>
        <w:t>.</w:t>
      </w:r>
    </w:p>
    <w:p w:rsidR="00915EB6" w:rsidRPr="008B0029" w:rsidRDefault="00BD1D0F" w:rsidP="00C90476">
      <w:pPr>
        <w:pStyle w:val="af"/>
        <w:tabs>
          <w:tab w:val="left" w:pos="1418"/>
          <w:tab w:val="left" w:pos="1560"/>
        </w:tabs>
        <w:spacing w:after="0" w:line="240" w:lineRule="auto"/>
        <w:ind w:left="0" w:firstLine="709"/>
        <w:jc w:val="both"/>
        <w:rPr>
          <w:rFonts w:ascii="Times New Roman" w:hAnsi="Times New Roman"/>
          <w:b/>
          <w:sz w:val="28"/>
          <w:szCs w:val="28"/>
        </w:rPr>
      </w:pPr>
      <w:r w:rsidRPr="008B0029">
        <w:rPr>
          <w:rFonts w:ascii="Times New Roman" w:hAnsi="Times New Roman"/>
          <w:b/>
          <w:sz w:val="28"/>
          <w:szCs w:val="28"/>
        </w:rPr>
        <w:t xml:space="preserve">3.1.1. </w:t>
      </w:r>
      <w:r w:rsidR="00915EB6" w:rsidRPr="008B0029">
        <w:rPr>
          <w:rFonts w:ascii="Times New Roman" w:hAnsi="Times New Roman"/>
          <w:b/>
          <w:sz w:val="28"/>
          <w:szCs w:val="28"/>
        </w:rPr>
        <w:t>Прием заявлен</w:t>
      </w:r>
      <w:r w:rsidR="00CB7729" w:rsidRPr="008B0029">
        <w:rPr>
          <w:rFonts w:ascii="Times New Roman" w:hAnsi="Times New Roman"/>
          <w:b/>
          <w:sz w:val="28"/>
          <w:szCs w:val="28"/>
        </w:rPr>
        <w:t xml:space="preserve">ия и необходимых документов </w:t>
      </w:r>
      <w:r w:rsidR="004362B5" w:rsidRPr="008B0029">
        <w:rPr>
          <w:rFonts w:ascii="Times New Roman" w:hAnsi="Times New Roman"/>
          <w:b/>
          <w:sz w:val="28"/>
          <w:szCs w:val="28"/>
        </w:rPr>
        <w:t>для </w:t>
      </w:r>
      <w:r w:rsidR="00915EB6" w:rsidRPr="008B0029">
        <w:rPr>
          <w:rFonts w:ascii="Times New Roman" w:hAnsi="Times New Roman"/>
          <w:b/>
          <w:sz w:val="28"/>
          <w:szCs w:val="28"/>
        </w:rPr>
        <w:t xml:space="preserve">предоставления государственной услуги и их проверка </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Основанием для начала административной процедуры является обращение заявителя (либо его уполномоченного п</w:t>
      </w:r>
      <w:r w:rsidR="004362B5" w:rsidRPr="008B0029">
        <w:rPr>
          <w:sz w:val="28"/>
          <w:szCs w:val="28"/>
        </w:rPr>
        <w:t>редставителя), претендующего на </w:t>
      </w:r>
      <w:r w:rsidRPr="008B0029">
        <w:rPr>
          <w:sz w:val="28"/>
          <w:szCs w:val="28"/>
        </w:rPr>
        <w:t>предоставление государственной услуги</w:t>
      </w:r>
      <w:r w:rsidR="00776FDD" w:rsidRPr="008B0029">
        <w:rPr>
          <w:sz w:val="28"/>
          <w:szCs w:val="28"/>
        </w:rPr>
        <w:t xml:space="preserve">, с </w:t>
      </w:r>
      <w:r w:rsidR="004362B5" w:rsidRPr="008B0029">
        <w:rPr>
          <w:sz w:val="28"/>
          <w:szCs w:val="28"/>
        </w:rPr>
        <w:t>заявлением и прилагаемыми к </w:t>
      </w:r>
      <w:r w:rsidRPr="008B0029">
        <w:rPr>
          <w:sz w:val="28"/>
          <w:szCs w:val="28"/>
        </w:rPr>
        <w:t>нему документами в Управление.</w:t>
      </w:r>
    </w:p>
    <w:p w:rsidR="00915EB6" w:rsidRPr="008B0029" w:rsidRDefault="00C7428D" w:rsidP="00C90476">
      <w:pPr>
        <w:widowControl w:val="0"/>
        <w:autoSpaceDE w:val="0"/>
        <w:autoSpaceDN w:val="0"/>
        <w:adjustRightInd w:val="0"/>
        <w:ind w:firstLine="708"/>
        <w:jc w:val="both"/>
        <w:outlineLvl w:val="0"/>
        <w:rPr>
          <w:sz w:val="28"/>
          <w:szCs w:val="28"/>
        </w:rPr>
      </w:pPr>
      <w:r w:rsidRPr="008B0029">
        <w:rPr>
          <w:sz w:val="28"/>
          <w:szCs w:val="28"/>
        </w:rPr>
        <w:t>При личном обращении заявителя</w:t>
      </w:r>
      <w:r w:rsidR="00915EB6" w:rsidRPr="008B0029">
        <w:rPr>
          <w:sz w:val="28"/>
          <w:szCs w:val="28"/>
        </w:rPr>
        <w:t xml:space="preserve"> должностное лицо</w:t>
      </w:r>
      <w:r w:rsidR="00BD1D0F" w:rsidRPr="008B0029">
        <w:rPr>
          <w:sz w:val="28"/>
          <w:szCs w:val="28"/>
        </w:rPr>
        <w:t xml:space="preserve"> Управления</w:t>
      </w:r>
      <w:r w:rsidR="00915EB6" w:rsidRPr="008B0029">
        <w:rPr>
          <w:sz w:val="28"/>
          <w:szCs w:val="28"/>
        </w:rPr>
        <w:t>:</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 xml:space="preserve">устанавливает предмет обращения, личность заявителя; </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lastRenderedPageBreak/>
        <w:t>проверяет наличие всех необходимых документов для предоставления государственной услуги, которые заявитель должен представить самостоятельно, исходя из перечня, указанного в подпункте 2.6.1 пункта 2.6</w:t>
      </w:r>
      <w:r w:rsidR="00C7428D" w:rsidRPr="008B0029">
        <w:rPr>
          <w:sz w:val="28"/>
          <w:szCs w:val="28"/>
        </w:rPr>
        <w:t xml:space="preserve"> А</w:t>
      </w:r>
      <w:r w:rsidRPr="008B0029">
        <w:rPr>
          <w:sz w:val="28"/>
          <w:szCs w:val="28"/>
        </w:rPr>
        <w:t>дминистративного регламента;</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сличает представленные экземпляры оригиналов и копий документов друг с другом;</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осуществляет копирование документов при отсутствии их копий;</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дает разъяснения заявителю об имеющихся ос</w:t>
      </w:r>
      <w:r w:rsidR="004362B5" w:rsidRPr="008B0029">
        <w:rPr>
          <w:sz w:val="28"/>
          <w:szCs w:val="28"/>
        </w:rPr>
        <w:t>нованиях для отказа в </w:t>
      </w:r>
      <w:r w:rsidRPr="008B0029">
        <w:rPr>
          <w:sz w:val="28"/>
          <w:szCs w:val="28"/>
        </w:rPr>
        <w:t>предоставлении государственной услуги, уведомляет о перечне недостающих документов, которые заявитель долже</w:t>
      </w:r>
      <w:r w:rsidR="004362B5" w:rsidRPr="008B0029">
        <w:rPr>
          <w:sz w:val="28"/>
          <w:szCs w:val="28"/>
        </w:rPr>
        <w:t>н представить самостоятельно, и </w:t>
      </w:r>
      <w:r w:rsidRPr="008B0029">
        <w:rPr>
          <w:sz w:val="28"/>
          <w:szCs w:val="28"/>
        </w:rPr>
        <w:t>предлагает повторно обратиться, собрав необходимые документы, если документы, представленные заявителем для получения государственной услуги, представлены не в полном объеме и (или) не соответствуют установленным требованиям;</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принимает документы, обращая внимание заявителя, что указанные недостатки будут препятствовать предоставлению государственной услуги;</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возвращает документы заявителю, при желании заявителя устранить препятствия, прервав подачу документов;</w:t>
      </w:r>
    </w:p>
    <w:p w:rsidR="00776FDD"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принимает документы от заявителя и п</w:t>
      </w:r>
      <w:r w:rsidR="004362B5" w:rsidRPr="008B0029">
        <w:rPr>
          <w:sz w:val="28"/>
          <w:szCs w:val="28"/>
        </w:rPr>
        <w:t>роводит регистрацию заявления в </w:t>
      </w:r>
      <w:r w:rsidRPr="008B0029">
        <w:rPr>
          <w:sz w:val="28"/>
          <w:szCs w:val="28"/>
        </w:rPr>
        <w:t xml:space="preserve">журнале </w:t>
      </w:r>
      <w:r w:rsidR="005647BB" w:rsidRPr="008B0029">
        <w:rPr>
          <w:sz w:val="28"/>
          <w:szCs w:val="28"/>
        </w:rPr>
        <w:t>регистрации входящих документов</w:t>
      </w:r>
      <w:r w:rsidRPr="008B0029">
        <w:rPr>
          <w:sz w:val="28"/>
          <w:szCs w:val="28"/>
        </w:rPr>
        <w:t>.</w:t>
      </w:r>
    </w:p>
    <w:p w:rsidR="00776FDD"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 xml:space="preserve">Общий максимальный срок приема заявления и необходимых документов для предоставления государственной услуги не может превышать </w:t>
      </w:r>
      <w:r w:rsidR="005647BB" w:rsidRPr="008B0029">
        <w:rPr>
          <w:sz w:val="28"/>
          <w:szCs w:val="28"/>
        </w:rPr>
        <w:t>30</w:t>
      </w:r>
      <w:r w:rsidR="00776FDD" w:rsidRPr="008B0029">
        <w:rPr>
          <w:sz w:val="28"/>
          <w:szCs w:val="28"/>
        </w:rPr>
        <w:t xml:space="preserve"> </w:t>
      </w:r>
      <w:r w:rsidRPr="008B0029">
        <w:rPr>
          <w:sz w:val="28"/>
          <w:szCs w:val="28"/>
        </w:rPr>
        <w:t>минут.</w:t>
      </w:r>
    </w:p>
    <w:p w:rsidR="00776FDD"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При поступлении заявления и прилагаемых к нему документов заявителя по почте, должностное лицо, ответ</w:t>
      </w:r>
      <w:r w:rsidR="00776FDD" w:rsidRPr="008B0029">
        <w:rPr>
          <w:sz w:val="28"/>
          <w:szCs w:val="28"/>
        </w:rPr>
        <w:t xml:space="preserve">ственное за делопроизводство в </w:t>
      </w:r>
      <w:r w:rsidRPr="008B0029">
        <w:rPr>
          <w:sz w:val="28"/>
          <w:szCs w:val="28"/>
        </w:rPr>
        <w:t>Управлении, регистрирует заявление и</w:t>
      </w:r>
      <w:r w:rsidR="00776FDD" w:rsidRPr="008B0029">
        <w:rPr>
          <w:sz w:val="28"/>
          <w:szCs w:val="28"/>
        </w:rPr>
        <w:t xml:space="preserve"> прилагаемые к нему документы в </w:t>
      </w:r>
      <w:r w:rsidRPr="008B0029">
        <w:rPr>
          <w:sz w:val="28"/>
          <w:szCs w:val="28"/>
        </w:rPr>
        <w:t>журнале входящ</w:t>
      </w:r>
      <w:r w:rsidR="00BD1D0F" w:rsidRPr="008B0029">
        <w:rPr>
          <w:sz w:val="28"/>
          <w:szCs w:val="28"/>
        </w:rPr>
        <w:t>их</w:t>
      </w:r>
      <w:r w:rsidRPr="008B0029">
        <w:rPr>
          <w:sz w:val="28"/>
          <w:szCs w:val="28"/>
        </w:rPr>
        <w:t xml:space="preserve"> документ</w:t>
      </w:r>
      <w:r w:rsidR="00BD1D0F" w:rsidRPr="008B0029">
        <w:rPr>
          <w:sz w:val="28"/>
          <w:szCs w:val="28"/>
        </w:rPr>
        <w:t>ов</w:t>
      </w:r>
      <w:r w:rsidRPr="008B0029">
        <w:rPr>
          <w:sz w:val="28"/>
          <w:szCs w:val="28"/>
        </w:rPr>
        <w:t xml:space="preserve"> Управления и передает их начальнику Управления.</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Начальник Управления отписывает документы должностному лицу</w:t>
      </w:r>
      <w:r w:rsidR="00BD1D0F" w:rsidRPr="008B0029">
        <w:rPr>
          <w:sz w:val="28"/>
          <w:szCs w:val="28"/>
        </w:rPr>
        <w:t xml:space="preserve"> Управления</w:t>
      </w:r>
      <w:r w:rsidRPr="008B0029">
        <w:rPr>
          <w:sz w:val="28"/>
          <w:szCs w:val="28"/>
        </w:rPr>
        <w:t>.</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Должностное лицо</w:t>
      </w:r>
      <w:r w:rsidR="00BD1D0F" w:rsidRPr="008B0029">
        <w:rPr>
          <w:sz w:val="28"/>
          <w:szCs w:val="28"/>
        </w:rPr>
        <w:t xml:space="preserve"> Управления</w:t>
      </w:r>
      <w:r w:rsidR="00776FDD" w:rsidRPr="008B0029">
        <w:rPr>
          <w:sz w:val="28"/>
          <w:szCs w:val="28"/>
        </w:rPr>
        <w:t>:</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проверяет наличие всех н</w:t>
      </w:r>
      <w:r w:rsidR="004362B5" w:rsidRPr="008B0029">
        <w:rPr>
          <w:sz w:val="28"/>
          <w:szCs w:val="28"/>
        </w:rPr>
        <w:t>еобходимых документов для </w:t>
      </w:r>
      <w:r w:rsidRPr="008B0029">
        <w:rPr>
          <w:sz w:val="28"/>
          <w:szCs w:val="28"/>
        </w:rPr>
        <w:t>предоставления государственной услуги, которые заявитель должен представить самостоятельно, исходя из перечня, указанног</w:t>
      </w:r>
      <w:r w:rsidR="00CF3358" w:rsidRPr="008B0029">
        <w:rPr>
          <w:sz w:val="28"/>
          <w:szCs w:val="28"/>
        </w:rPr>
        <w:t>о в подпункте 2.6.1 пункта 2.6 А</w:t>
      </w:r>
      <w:r w:rsidRPr="008B0029">
        <w:rPr>
          <w:sz w:val="28"/>
          <w:szCs w:val="28"/>
        </w:rPr>
        <w:t>дминистративного регламента;</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проверяет документы, представленные в копиях</w:t>
      </w:r>
      <w:r w:rsidR="00CF3358" w:rsidRPr="008B0029">
        <w:rPr>
          <w:sz w:val="28"/>
          <w:szCs w:val="28"/>
        </w:rPr>
        <w:t>,</w:t>
      </w:r>
      <w:r w:rsidRPr="008B0029">
        <w:rPr>
          <w:sz w:val="28"/>
          <w:szCs w:val="28"/>
        </w:rPr>
        <w:t xml:space="preserve"> на наличие того</w:t>
      </w:r>
      <w:r w:rsidR="00776FDD" w:rsidRPr="008B0029">
        <w:rPr>
          <w:sz w:val="28"/>
          <w:szCs w:val="28"/>
        </w:rPr>
        <w:t xml:space="preserve">, что они заверены </w:t>
      </w:r>
      <w:r w:rsidRPr="008B0029">
        <w:rPr>
          <w:sz w:val="28"/>
          <w:szCs w:val="28"/>
        </w:rPr>
        <w:t>в установленном законодательством Российской Федерации порядке;</w:t>
      </w:r>
    </w:p>
    <w:p w:rsidR="00341474" w:rsidRDefault="00915EB6" w:rsidP="00C90476">
      <w:pPr>
        <w:widowControl w:val="0"/>
        <w:autoSpaceDE w:val="0"/>
        <w:autoSpaceDN w:val="0"/>
        <w:adjustRightInd w:val="0"/>
        <w:ind w:firstLine="708"/>
        <w:jc w:val="both"/>
        <w:outlineLvl w:val="0"/>
        <w:rPr>
          <w:color w:val="000000"/>
          <w:sz w:val="28"/>
          <w:szCs w:val="28"/>
          <w:shd w:val="clear" w:color="auto" w:fill="FFFFFF"/>
        </w:rPr>
      </w:pPr>
      <w:r w:rsidRPr="008B0029">
        <w:rPr>
          <w:sz w:val="28"/>
          <w:szCs w:val="28"/>
        </w:rPr>
        <w:t xml:space="preserve">направляет </w:t>
      </w:r>
      <w:r w:rsidR="00C90476" w:rsidRPr="008B0029">
        <w:rPr>
          <w:sz w:val="28"/>
          <w:szCs w:val="28"/>
        </w:rPr>
        <w:t>(выдает) расписку</w:t>
      </w:r>
      <w:r w:rsidR="009E52E3">
        <w:rPr>
          <w:sz w:val="28"/>
          <w:szCs w:val="28"/>
        </w:rPr>
        <w:t xml:space="preserve"> (на не более 45 </w:t>
      </w:r>
      <w:r w:rsidR="009E52E3" w:rsidRPr="00A327AE">
        <w:rPr>
          <w:sz w:val="28"/>
          <w:szCs w:val="28"/>
        </w:rPr>
        <w:t>календарных дней</w:t>
      </w:r>
      <w:r w:rsidR="009E52E3">
        <w:rPr>
          <w:sz w:val="28"/>
          <w:szCs w:val="28"/>
        </w:rPr>
        <w:t>)</w:t>
      </w:r>
      <w:r w:rsidR="009E52E3" w:rsidRPr="00A327AE">
        <w:rPr>
          <w:sz w:val="28"/>
          <w:szCs w:val="28"/>
        </w:rPr>
        <w:t xml:space="preserve"> </w:t>
      </w:r>
      <w:r w:rsidRPr="008B0029">
        <w:rPr>
          <w:sz w:val="28"/>
          <w:szCs w:val="28"/>
        </w:rPr>
        <w:t xml:space="preserve">о </w:t>
      </w:r>
      <w:r w:rsidR="00776FDD" w:rsidRPr="008B0029">
        <w:rPr>
          <w:sz w:val="28"/>
          <w:szCs w:val="28"/>
        </w:rPr>
        <w:t xml:space="preserve">приеме заявления и </w:t>
      </w:r>
      <w:r w:rsidR="00776FDD" w:rsidRPr="009E52E3">
        <w:rPr>
          <w:sz w:val="28"/>
          <w:szCs w:val="28"/>
        </w:rPr>
        <w:t xml:space="preserve">документов </w:t>
      </w:r>
      <w:r w:rsidR="00033AC5" w:rsidRPr="009E52E3">
        <w:rPr>
          <w:sz w:val="28"/>
          <w:szCs w:val="28"/>
        </w:rPr>
        <w:t xml:space="preserve">к рассмотрению </w:t>
      </w:r>
      <w:r w:rsidR="00776FDD" w:rsidRPr="009E52E3">
        <w:rPr>
          <w:sz w:val="28"/>
          <w:szCs w:val="28"/>
        </w:rPr>
        <w:t>по форме</w:t>
      </w:r>
      <w:r w:rsidR="00033AC5" w:rsidRPr="009E52E3">
        <w:rPr>
          <w:sz w:val="28"/>
          <w:szCs w:val="28"/>
        </w:rPr>
        <w:t>,</w:t>
      </w:r>
      <w:r w:rsidR="008B3D3B" w:rsidRPr="009E52E3">
        <w:rPr>
          <w:sz w:val="28"/>
          <w:szCs w:val="28"/>
        </w:rPr>
        <w:t xml:space="preserve"> </w:t>
      </w:r>
      <w:r w:rsidR="00033AC5" w:rsidRPr="009E52E3">
        <w:rPr>
          <w:sz w:val="28"/>
          <w:szCs w:val="28"/>
        </w:rPr>
        <w:t xml:space="preserve">согласно Приложению № 2 </w:t>
      </w:r>
      <w:r w:rsidR="00341474" w:rsidRPr="009E52E3">
        <w:rPr>
          <w:color w:val="000000"/>
          <w:sz w:val="28"/>
          <w:szCs w:val="28"/>
          <w:shd w:val="clear" w:color="auto" w:fill="FFFFFF"/>
        </w:rPr>
        <w:t>Положени</w:t>
      </w:r>
      <w:r w:rsidR="00033AC5" w:rsidRPr="009E52E3">
        <w:rPr>
          <w:color w:val="000000"/>
          <w:sz w:val="28"/>
          <w:szCs w:val="28"/>
          <w:shd w:val="clear" w:color="auto" w:fill="FFFFFF"/>
        </w:rPr>
        <w:t>я</w:t>
      </w:r>
      <w:r w:rsidR="00341474" w:rsidRPr="009E52E3">
        <w:rPr>
          <w:color w:val="000000"/>
          <w:sz w:val="28"/>
          <w:szCs w:val="28"/>
          <w:shd w:val="clear" w:color="auto" w:fill="FFFFFF"/>
        </w:rPr>
        <w:t xml:space="preserve"> о порядке перевода жилых помещений в нежилые помещения и нежилых помещений в жилые помещения на территории города Байконур, утвержденному </w:t>
      </w:r>
      <w:r w:rsidR="009E52E3" w:rsidRPr="009E52E3">
        <w:rPr>
          <w:color w:val="000000"/>
          <w:sz w:val="28"/>
          <w:szCs w:val="28"/>
          <w:shd w:val="clear" w:color="auto" w:fill="FFFFFF"/>
        </w:rPr>
        <w:t xml:space="preserve">постановлением Главы </w:t>
      </w:r>
      <w:r w:rsidR="008F1F6C">
        <w:rPr>
          <w:color w:val="000000"/>
          <w:sz w:val="28"/>
          <w:szCs w:val="28"/>
          <w:shd w:val="clear" w:color="auto" w:fill="FFFFFF"/>
        </w:rPr>
        <w:t xml:space="preserve">администрации города Байконур </w:t>
      </w:r>
      <w:r w:rsidR="009E52E3" w:rsidRPr="009E52E3">
        <w:rPr>
          <w:color w:val="000000"/>
          <w:sz w:val="28"/>
          <w:szCs w:val="28"/>
          <w:shd w:val="clear" w:color="auto" w:fill="FFFFFF"/>
        </w:rPr>
        <w:t>№ 382.</w:t>
      </w:r>
    </w:p>
    <w:p w:rsidR="00915EB6" w:rsidRPr="008B0029" w:rsidRDefault="00915EB6" w:rsidP="00C90476">
      <w:pPr>
        <w:widowControl w:val="0"/>
        <w:autoSpaceDE w:val="0"/>
        <w:autoSpaceDN w:val="0"/>
        <w:adjustRightInd w:val="0"/>
        <w:ind w:firstLine="708"/>
        <w:jc w:val="both"/>
        <w:outlineLvl w:val="0"/>
        <w:rPr>
          <w:sz w:val="28"/>
          <w:szCs w:val="28"/>
        </w:rPr>
      </w:pPr>
      <w:r w:rsidRPr="009E52E3">
        <w:rPr>
          <w:sz w:val="28"/>
          <w:szCs w:val="28"/>
        </w:rPr>
        <w:t>Общий максимальный сро</w:t>
      </w:r>
      <w:r w:rsidR="00776FDD" w:rsidRPr="009E52E3">
        <w:rPr>
          <w:sz w:val="28"/>
          <w:szCs w:val="28"/>
        </w:rPr>
        <w:t xml:space="preserve">к приема и проверки заявления и </w:t>
      </w:r>
      <w:r w:rsidRPr="009E52E3">
        <w:rPr>
          <w:sz w:val="28"/>
          <w:szCs w:val="28"/>
        </w:rPr>
        <w:t>документов, необходимых для предоставления государственной услуги, на</w:t>
      </w:r>
      <w:r w:rsidR="00776FDD" w:rsidRPr="009E52E3">
        <w:rPr>
          <w:sz w:val="28"/>
          <w:szCs w:val="28"/>
        </w:rPr>
        <w:t>правленных по </w:t>
      </w:r>
      <w:r w:rsidRPr="009E52E3">
        <w:rPr>
          <w:sz w:val="28"/>
          <w:szCs w:val="28"/>
        </w:rPr>
        <w:t xml:space="preserve">почте, не может превышать </w:t>
      </w:r>
      <w:r w:rsidR="00BD1D0F" w:rsidRPr="009E52E3">
        <w:rPr>
          <w:sz w:val="28"/>
          <w:szCs w:val="28"/>
        </w:rPr>
        <w:t xml:space="preserve">2 </w:t>
      </w:r>
      <w:r w:rsidR="00033AC5" w:rsidRPr="009E52E3">
        <w:rPr>
          <w:sz w:val="28"/>
          <w:szCs w:val="28"/>
        </w:rPr>
        <w:t>календарных</w:t>
      </w:r>
      <w:r w:rsidRPr="008B0029">
        <w:rPr>
          <w:sz w:val="28"/>
          <w:szCs w:val="28"/>
        </w:rPr>
        <w:t xml:space="preserve"> дней.</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Критериями принятия заявления и необходимых документов для предоставления государственной услуг</w:t>
      </w:r>
      <w:r w:rsidR="00CF3358" w:rsidRPr="008B0029">
        <w:rPr>
          <w:sz w:val="28"/>
          <w:szCs w:val="28"/>
        </w:rPr>
        <w:t>и</w:t>
      </w:r>
      <w:r w:rsidRPr="008B0029">
        <w:rPr>
          <w:sz w:val="28"/>
          <w:szCs w:val="28"/>
        </w:rPr>
        <w:t xml:space="preserve"> является:</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lastRenderedPageBreak/>
        <w:t>наличие заявления и документов, которые заявитель должен представить самостоятельно;</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 xml:space="preserve">соответствие документов требованиям, предусмотренным пунктом </w:t>
      </w:r>
      <w:r w:rsidR="009E52E3">
        <w:rPr>
          <w:sz w:val="28"/>
          <w:szCs w:val="28"/>
        </w:rPr>
        <w:br/>
      </w:r>
      <w:r w:rsidRPr="008B0029">
        <w:rPr>
          <w:sz w:val="28"/>
          <w:szCs w:val="28"/>
        </w:rPr>
        <w:t xml:space="preserve">2.6 </w:t>
      </w:r>
      <w:r w:rsidR="00A777B0" w:rsidRPr="008B0029">
        <w:rPr>
          <w:sz w:val="28"/>
          <w:szCs w:val="28"/>
        </w:rPr>
        <w:t>А</w:t>
      </w:r>
      <w:r w:rsidRPr="008B0029">
        <w:rPr>
          <w:sz w:val="28"/>
          <w:szCs w:val="28"/>
        </w:rPr>
        <w:t>дминистративного регламента.</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Результатом административной процед</w:t>
      </w:r>
      <w:r w:rsidR="00776FDD" w:rsidRPr="008B0029">
        <w:rPr>
          <w:sz w:val="28"/>
          <w:szCs w:val="28"/>
        </w:rPr>
        <w:t xml:space="preserve">уры является прием заявления </w:t>
      </w:r>
      <w:r w:rsidR="004362B5" w:rsidRPr="008B0029">
        <w:rPr>
          <w:sz w:val="28"/>
          <w:szCs w:val="28"/>
        </w:rPr>
        <w:t>и </w:t>
      </w:r>
      <w:r w:rsidRPr="008B0029">
        <w:rPr>
          <w:sz w:val="28"/>
          <w:szCs w:val="28"/>
        </w:rPr>
        <w:t>документов, а также выдача расписки-у</w:t>
      </w:r>
      <w:r w:rsidR="004362B5" w:rsidRPr="008B0029">
        <w:rPr>
          <w:sz w:val="28"/>
          <w:szCs w:val="28"/>
        </w:rPr>
        <w:t>ведомления о приеме заявления и </w:t>
      </w:r>
      <w:r w:rsidRPr="008B0029">
        <w:rPr>
          <w:sz w:val="28"/>
          <w:szCs w:val="28"/>
        </w:rPr>
        <w:t>документов при личном обращении заявителя, и направление уведомления заявителю о приеме заявления и документов в</w:t>
      </w:r>
      <w:r w:rsidR="004362B5" w:rsidRPr="008B0029">
        <w:rPr>
          <w:sz w:val="28"/>
          <w:szCs w:val="28"/>
        </w:rPr>
        <w:t xml:space="preserve"> случае поступления заявления и </w:t>
      </w:r>
      <w:r w:rsidRPr="008B0029">
        <w:rPr>
          <w:sz w:val="28"/>
          <w:szCs w:val="28"/>
        </w:rPr>
        <w:t>прилагаемых к нему документов в Управление по почте.</w:t>
      </w:r>
    </w:p>
    <w:p w:rsidR="00915EB6" w:rsidRPr="008B0029" w:rsidRDefault="00915EB6" w:rsidP="00C90476">
      <w:pPr>
        <w:widowControl w:val="0"/>
        <w:autoSpaceDE w:val="0"/>
        <w:autoSpaceDN w:val="0"/>
        <w:adjustRightInd w:val="0"/>
        <w:ind w:firstLine="708"/>
        <w:jc w:val="both"/>
        <w:outlineLvl w:val="0"/>
        <w:rPr>
          <w:sz w:val="28"/>
          <w:szCs w:val="28"/>
        </w:rPr>
      </w:pPr>
      <w:r w:rsidRPr="008B0029">
        <w:rPr>
          <w:sz w:val="28"/>
          <w:szCs w:val="28"/>
        </w:rPr>
        <w:t xml:space="preserve">Способом фиксации результата данной административной процедуры является регистрация заявления в журнале </w:t>
      </w:r>
      <w:r w:rsidR="001F4B63" w:rsidRPr="008B0029">
        <w:rPr>
          <w:sz w:val="28"/>
          <w:szCs w:val="28"/>
        </w:rPr>
        <w:t>регистрации входящих документов</w:t>
      </w:r>
      <w:r w:rsidRPr="008B0029">
        <w:rPr>
          <w:sz w:val="28"/>
          <w:szCs w:val="28"/>
        </w:rPr>
        <w:t xml:space="preserve"> согласно </w:t>
      </w:r>
      <w:r w:rsidR="00776FDD" w:rsidRPr="008B0029">
        <w:rPr>
          <w:sz w:val="28"/>
          <w:szCs w:val="28"/>
        </w:rPr>
        <w:t>п</w:t>
      </w:r>
      <w:r w:rsidR="00C76CD5" w:rsidRPr="008B0029">
        <w:rPr>
          <w:sz w:val="28"/>
          <w:szCs w:val="28"/>
        </w:rPr>
        <w:t xml:space="preserve">риложению </w:t>
      </w:r>
      <w:r w:rsidR="00776FDD" w:rsidRPr="008B0029">
        <w:rPr>
          <w:sz w:val="28"/>
          <w:szCs w:val="28"/>
        </w:rPr>
        <w:t>к А</w:t>
      </w:r>
      <w:r w:rsidRPr="008B0029">
        <w:rPr>
          <w:sz w:val="28"/>
          <w:szCs w:val="28"/>
        </w:rPr>
        <w:t>дминистративному регламенту в день приема заявления и документов, необходимых для предоставления государственной услуги.</w:t>
      </w:r>
    </w:p>
    <w:p w:rsidR="00B50604" w:rsidRPr="008B0029" w:rsidRDefault="00B50604" w:rsidP="00C90476">
      <w:pPr>
        <w:widowControl w:val="0"/>
        <w:autoSpaceDE w:val="0"/>
        <w:autoSpaceDN w:val="0"/>
        <w:adjustRightInd w:val="0"/>
        <w:ind w:firstLine="708"/>
        <w:jc w:val="both"/>
        <w:outlineLvl w:val="0"/>
        <w:rPr>
          <w:b/>
          <w:sz w:val="28"/>
          <w:szCs w:val="28"/>
        </w:rPr>
      </w:pPr>
      <w:r w:rsidRPr="008B0029">
        <w:rPr>
          <w:b/>
          <w:sz w:val="28"/>
          <w:szCs w:val="28"/>
        </w:rPr>
        <w:t>3.</w:t>
      </w:r>
      <w:r w:rsidR="00915EB6" w:rsidRPr="008B0029">
        <w:rPr>
          <w:b/>
          <w:sz w:val="28"/>
          <w:szCs w:val="28"/>
        </w:rPr>
        <w:t>1</w:t>
      </w:r>
      <w:r w:rsidRPr="008B0029">
        <w:rPr>
          <w:b/>
          <w:sz w:val="28"/>
          <w:szCs w:val="28"/>
        </w:rPr>
        <w:t>.</w:t>
      </w:r>
      <w:r w:rsidR="00915EB6" w:rsidRPr="008B0029">
        <w:rPr>
          <w:b/>
          <w:sz w:val="28"/>
          <w:szCs w:val="28"/>
        </w:rPr>
        <w:t>2.</w:t>
      </w:r>
      <w:r w:rsidR="00776FDD" w:rsidRPr="008B0029">
        <w:rPr>
          <w:b/>
          <w:sz w:val="28"/>
          <w:szCs w:val="28"/>
        </w:rPr>
        <w:t xml:space="preserve"> </w:t>
      </w:r>
      <w:r w:rsidR="00082353" w:rsidRPr="008B0029">
        <w:rPr>
          <w:b/>
          <w:sz w:val="28"/>
          <w:szCs w:val="28"/>
        </w:rPr>
        <w:t>Формирование и</w:t>
      </w:r>
      <w:r w:rsidRPr="008B0029">
        <w:rPr>
          <w:b/>
          <w:sz w:val="28"/>
          <w:szCs w:val="28"/>
        </w:rPr>
        <w:t xml:space="preserve"> направление межведомственных запросов</w:t>
      </w:r>
      <w:r w:rsidR="00082353" w:rsidRPr="008B0029">
        <w:rPr>
          <w:b/>
          <w:sz w:val="28"/>
          <w:szCs w:val="28"/>
        </w:rPr>
        <w:t>, получение ответов на межведомственные запросы</w:t>
      </w:r>
    </w:p>
    <w:p w:rsidR="00B50604" w:rsidRPr="008B0029" w:rsidRDefault="00915EB6" w:rsidP="00C90476">
      <w:pPr>
        <w:ind w:firstLine="709"/>
        <w:contextualSpacing/>
        <w:jc w:val="both"/>
        <w:rPr>
          <w:sz w:val="28"/>
          <w:szCs w:val="28"/>
        </w:rPr>
      </w:pPr>
      <w:r w:rsidRPr="008B0029">
        <w:rPr>
          <w:sz w:val="28"/>
          <w:szCs w:val="28"/>
        </w:rPr>
        <w:t xml:space="preserve">Основанием для начала административной процедуры </w:t>
      </w:r>
      <w:r w:rsidR="00B50604" w:rsidRPr="008B0029">
        <w:rPr>
          <w:sz w:val="28"/>
          <w:szCs w:val="28"/>
        </w:rPr>
        <w:t>является непредставление заявителем докумен</w:t>
      </w:r>
      <w:r w:rsidR="004362B5" w:rsidRPr="008B0029">
        <w:rPr>
          <w:sz w:val="28"/>
          <w:szCs w:val="28"/>
        </w:rPr>
        <w:t>тов (информации), необходимых в </w:t>
      </w:r>
      <w:r w:rsidR="00B50604" w:rsidRPr="008B0029">
        <w:rPr>
          <w:sz w:val="28"/>
          <w:szCs w:val="28"/>
        </w:rPr>
        <w:t>соответствии с</w:t>
      </w:r>
      <w:r w:rsidR="00776FDD" w:rsidRPr="008B0029">
        <w:rPr>
          <w:sz w:val="28"/>
          <w:szCs w:val="28"/>
        </w:rPr>
        <w:t xml:space="preserve"> </w:t>
      </w:r>
      <w:r w:rsidR="00B50604" w:rsidRPr="008B0029">
        <w:rPr>
          <w:sz w:val="28"/>
          <w:szCs w:val="28"/>
        </w:rPr>
        <w:t>нормативными правовыми актами Российской Федерации для</w:t>
      </w:r>
      <w:r w:rsidR="00776FDD" w:rsidRPr="008B0029">
        <w:rPr>
          <w:sz w:val="28"/>
          <w:szCs w:val="28"/>
        </w:rPr>
        <w:t> </w:t>
      </w:r>
      <w:r w:rsidR="00B50604" w:rsidRPr="008B0029">
        <w:rPr>
          <w:sz w:val="28"/>
          <w:szCs w:val="28"/>
        </w:rPr>
        <w:t>предоставления государственной услуги, которые находятся в распоряжении участников информационного обмена.</w:t>
      </w:r>
    </w:p>
    <w:p w:rsidR="00B50604" w:rsidRPr="008B0029" w:rsidRDefault="00B50604" w:rsidP="00C90476">
      <w:pPr>
        <w:ind w:firstLine="709"/>
        <w:contextualSpacing/>
        <w:jc w:val="both"/>
        <w:rPr>
          <w:sz w:val="28"/>
          <w:szCs w:val="28"/>
        </w:rPr>
      </w:pPr>
      <w:r w:rsidRPr="008B0029">
        <w:rPr>
          <w:sz w:val="28"/>
          <w:szCs w:val="28"/>
        </w:rPr>
        <w:t>Должностным лицом</w:t>
      </w:r>
      <w:r w:rsidR="00915EB6" w:rsidRPr="008B0029">
        <w:rPr>
          <w:sz w:val="28"/>
          <w:szCs w:val="28"/>
        </w:rPr>
        <w:t xml:space="preserve"> Управления</w:t>
      </w:r>
      <w:r w:rsidRPr="008B0029">
        <w:rPr>
          <w:sz w:val="28"/>
          <w:szCs w:val="28"/>
        </w:rPr>
        <w:t xml:space="preserve">, имеющим право направлять межведомственные запросы, является </w:t>
      </w:r>
      <w:r w:rsidR="00915EB6" w:rsidRPr="008B0029">
        <w:rPr>
          <w:sz w:val="28"/>
          <w:szCs w:val="28"/>
        </w:rPr>
        <w:t>начальник</w:t>
      </w:r>
      <w:r w:rsidRPr="008B0029">
        <w:rPr>
          <w:sz w:val="28"/>
          <w:szCs w:val="28"/>
        </w:rPr>
        <w:t xml:space="preserve"> </w:t>
      </w:r>
      <w:r w:rsidR="00A362FE" w:rsidRPr="008B0029">
        <w:rPr>
          <w:sz w:val="28"/>
          <w:szCs w:val="28"/>
        </w:rPr>
        <w:t>Управления</w:t>
      </w:r>
      <w:r w:rsidRPr="008B0029">
        <w:rPr>
          <w:sz w:val="28"/>
          <w:szCs w:val="28"/>
        </w:rPr>
        <w:t>.</w:t>
      </w:r>
    </w:p>
    <w:p w:rsidR="00B50604" w:rsidRPr="008B0029" w:rsidRDefault="00B50604" w:rsidP="00C90476">
      <w:pPr>
        <w:ind w:firstLine="709"/>
        <w:contextualSpacing/>
        <w:jc w:val="both"/>
        <w:rPr>
          <w:sz w:val="28"/>
          <w:szCs w:val="28"/>
        </w:rPr>
      </w:pPr>
      <w:r w:rsidRPr="008B0029">
        <w:rPr>
          <w:sz w:val="28"/>
          <w:szCs w:val="28"/>
        </w:rPr>
        <w:t>Должностное лицо</w:t>
      </w:r>
      <w:r w:rsidR="00915EB6" w:rsidRPr="008B0029">
        <w:rPr>
          <w:sz w:val="28"/>
          <w:szCs w:val="28"/>
        </w:rPr>
        <w:t xml:space="preserve"> Управления</w:t>
      </w:r>
      <w:r w:rsidR="00A777B0" w:rsidRPr="008B0029">
        <w:rPr>
          <w:sz w:val="28"/>
          <w:szCs w:val="28"/>
        </w:rPr>
        <w:t xml:space="preserve"> </w:t>
      </w:r>
      <w:r w:rsidRPr="008B0029">
        <w:rPr>
          <w:sz w:val="28"/>
          <w:szCs w:val="28"/>
        </w:rPr>
        <w:t>оформляет и направляет межведомственные запросы, а</w:t>
      </w:r>
      <w:r w:rsidR="00776FDD" w:rsidRPr="008B0029">
        <w:rPr>
          <w:sz w:val="28"/>
          <w:szCs w:val="28"/>
        </w:rPr>
        <w:t xml:space="preserve"> </w:t>
      </w:r>
      <w:r w:rsidRPr="008B0029">
        <w:rPr>
          <w:sz w:val="28"/>
          <w:szCs w:val="28"/>
        </w:rPr>
        <w:t xml:space="preserve">также получает документы (информацию), указанные в пункте 2.7 Административного </w:t>
      </w:r>
      <w:r w:rsidR="004362B5" w:rsidRPr="008B0029">
        <w:rPr>
          <w:sz w:val="28"/>
          <w:szCs w:val="28"/>
        </w:rPr>
        <w:t>регламента, в составе ответа на </w:t>
      </w:r>
      <w:r w:rsidRPr="008B0029">
        <w:rPr>
          <w:sz w:val="28"/>
          <w:szCs w:val="28"/>
        </w:rPr>
        <w:t>межведомственный запрос на бумажном носителе.</w:t>
      </w:r>
    </w:p>
    <w:p w:rsidR="00B50604" w:rsidRPr="008B0029" w:rsidRDefault="00B50604" w:rsidP="00C90476">
      <w:pPr>
        <w:ind w:firstLine="709"/>
        <w:contextualSpacing/>
        <w:jc w:val="both"/>
        <w:rPr>
          <w:sz w:val="28"/>
          <w:szCs w:val="28"/>
        </w:rPr>
      </w:pPr>
      <w:r w:rsidRPr="008B0029">
        <w:rPr>
          <w:sz w:val="28"/>
          <w:szCs w:val="28"/>
        </w:rPr>
        <w:t>Предельный срок для оформления и направления межведомственного запроса составляет 1 рабочий день со дня регистрации заявления и документов, которые заявитель должен представить само</w:t>
      </w:r>
      <w:r w:rsidR="00776FDD" w:rsidRPr="008B0029">
        <w:rPr>
          <w:sz w:val="28"/>
          <w:szCs w:val="28"/>
        </w:rPr>
        <w:t>стоятельно.</w:t>
      </w:r>
    </w:p>
    <w:p w:rsidR="00A674EF" w:rsidRPr="00A100F6" w:rsidRDefault="00B50604" w:rsidP="00C90476">
      <w:pPr>
        <w:ind w:firstLine="709"/>
        <w:contextualSpacing/>
        <w:jc w:val="both"/>
        <w:rPr>
          <w:sz w:val="28"/>
          <w:szCs w:val="28"/>
        </w:rPr>
      </w:pPr>
      <w:r w:rsidRPr="008B0029">
        <w:rPr>
          <w:sz w:val="28"/>
          <w:szCs w:val="28"/>
        </w:rPr>
        <w:t xml:space="preserve">Оформление, направление межведомственного запроса и получение </w:t>
      </w:r>
      <w:r w:rsidR="00DB0379">
        <w:rPr>
          <w:sz w:val="28"/>
          <w:szCs w:val="28"/>
        </w:rPr>
        <w:br/>
      </w:r>
      <w:r w:rsidRPr="008B0029">
        <w:rPr>
          <w:sz w:val="28"/>
          <w:szCs w:val="28"/>
        </w:rPr>
        <w:t>ответа на него осуществляется в соответствии с П</w:t>
      </w:r>
      <w:r w:rsidR="00AB3F26">
        <w:rPr>
          <w:sz w:val="28"/>
          <w:szCs w:val="28"/>
        </w:rPr>
        <w:t xml:space="preserve">оложением </w:t>
      </w:r>
      <w:r w:rsidR="00DB0379">
        <w:rPr>
          <w:sz w:val="28"/>
          <w:szCs w:val="28"/>
        </w:rPr>
        <w:br/>
      </w:r>
      <w:r w:rsidR="00AB3F26">
        <w:rPr>
          <w:sz w:val="28"/>
          <w:szCs w:val="28"/>
        </w:rPr>
        <w:t xml:space="preserve">о Межведомственной комиссии для оценки жилых </w:t>
      </w:r>
      <w:r w:rsidR="00CC73D9">
        <w:rPr>
          <w:sz w:val="28"/>
          <w:szCs w:val="28"/>
        </w:rPr>
        <w:t xml:space="preserve">(нежилых) </w:t>
      </w:r>
      <w:r w:rsidR="00AB3F26">
        <w:rPr>
          <w:sz w:val="28"/>
          <w:szCs w:val="28"/>
        </w:rPr>
        <w:t xml:space="preserve">помещений </w:t>
      </w:r>
      <w:r w:rsidR="00CC73D9">
        <w:rPr>
          <w:sz w:val="28"/>
          <w:szCs w:val="28"/>
        </w:rPr>
        <w:br/>
        <w:t xml:space="preserve">на территории </w:t>
      </w:r>
      <w:r w:rsidR="00AB3F26">
        <w:rPr>
          <w:sz w:val="28"/>
          <w:szCs w:val="28"/>
        </w:rPr>
        <w:t>города Байконур, утвержденн</w:t>
      </w:r>
      <w:r w:rsidR="00A100F6">
        <w:rPr>
          <w:sz w:val="28"/>
          <w:szCs w:val="28"/>
        </w:rPr>
        <w:t>ым</w:t>
      </w:r>
      <w:r w:rsidR="00AB3F26">
        <w:rPr>
          <w:sz w:val="28"/>
          <w:szCs w:val="28"/>
        </w:rPr>
        <w:t xml:space="preserve"> постановлением Главы</w:t>
      </w:r>
      <w:r w:rsidR="00DB0379">
        <w:rPr>
          <w:sz w:val="28"/>
          <w:szCs w:val="28"/>
        </w:rPr>
        <w:t xml:space="preserve"> администрации города Байконур </w:t>
      </w:r>
      <w:r w:rsidR="00AB3F26" w:rsidRPr="00A100F6">
        <w:rPr>
          <w:sz w:val="28"/>
          <w:szCs w:val="28"/>
        </w:rPr>
        <w:t>от 23 декабря 2016 г. № 390</w:t>
      </w:r>
      <w:r w:rsidR="00A100F6" w:rsidRPr="00A100F6">
        <w:rPr>
          <w:sz w:val="28"/>
          <w:szCs w:val="28"/>
        </w:rPr>
        <w:t xml:space="preserve"> «Об </w:t>
      </w:r>
      <w:r w:rsidR="00A100F6" w:rsidRPr="00A100F6">
        <w:rPr>
          <w:bCs/>
          <w:sz w:val="28"/>
          <w:szCs w:val="28"/>
        </w:rPr>
        <w:t xml:space="preserve">утверждении </w:t>
      </w:r>
      <w:r w:rsidR="00DB0379">
        <w:rPr>
          <w:bCs/>
          <w:sz w:val="28"/>
          <w:szCs w:val="28"/>
        </w:rPr>
        <w:br/>
      </w:r>
      <w:r w:rsidR="00A100F6" w:rsidRPr="00A100F6">
        <w:rPr>
          <w:bCs/>
          <w:sz w:val="28"/>
          <w:szCs w:val="28"/>
        </w:rPr>
        <w:t>Положения</w:t>
      </w:r>
      <w:r w:rsidR="00DB0379">
        <w:rPr>
          <w:bCs/>
          <w:sz w:val="28"/>
          <w:szCs w:val="28"/>
        </w:rPr>
        <w:t xml:space="preserve"> </w:t>
      </w:r>
      <w:r w:rsidR="00A100F6" w:rsidRPr="00A100F6">
        <w:rPr>
          <w:bCs/>
          <w:sz w:val="28"/>
          <w:szCs w:val="28"/>
        </w:rPr>
        <w:t>о Межведомственной комиссии</w:t>
      </w:r>
      <w:r w:rsidR="00A100F6">
        <w:rPr>
          <w:sz w:val="28"/>
          <w:szCs w:val="28"/>
        </w:rPr>
        <w:t xml:space="preserve"> </w:t>
      </w:r>
      <w:r w:rsidR="00A100F6" w:rsidRPr="00A100F6">
        <w:rPr>
          <w:bCs/>
          <w:sz w:val="28"/>
          <w:szCs w:val="28"/>
        </w:rPr>
        <w:t>для оценки жилых помещений</w:t>
      </w:r>
      <w:r w:rsidR="00A100F6">
        <w:rPr>
          <w:sz w:val="28"/>
          <w:szCs w:val="28"/>
        </w:rPr>
        <w:t xml:space="preserve"> </w:t>
      </w:r>
      <w:r w:rsidR="00A100F6" w:rsidRPr="00A100F6">
        <w:rPr>
          <w:bCs/>
          <w:sz w:val="28"/>
          <w:szCs w:val="28"/>
        </w:rPr>
        <w:t>жилищного фонда города Байконур</w:t>
      </w:r>
      <w:r w:rsidR="00A100F6">
        <w:rPr>
          <w:bCs/>
          <w:sz w:val="28"/>
          <w:szCs w:val="28"/>
        </w:rPr>
        <w:t>»</w:t>
      </w:r>
      <w:r w:rsidR="00DB0379">
        <w:rPr>
          <w:bCs/>
          <w:sz w:val="28"/>
          <w:szCs w:val="28"/>
        </w:rPr>
        <w:t xml:space="preserve"> (с изменениями) (далее – постановление </w:t>
      </w:r>
      <w:r w:rsidR="00DB0379">
        <w:rPr>
          <w:bCs/>
          <w:sz w:val="28"/>
          <w:szCs w:val="28"/>
        </w:rPr>
        <w:br/>
        <w:t>Главы администрации города Байконур № 390)</w:t>
      </w:r>
      <w:r w:rsidR="00AB3F26" w:rsidRPr="00A100F6">
        <w:rPr>
          <w:sz w:val="28"/>
          <w:szCs w:val="28"/>
        </w:rPr>
        <w:t xml:space="preserve">. </w:t>
      </w:r>
    </w:p>
    <w:p w:rsidR="00B50604" w:rsidRPr="008B0029" w:rsidRDefault="00B50604" w:rsidP="00C90476">
      <w:pPr>
        <w:ind w:firstLine="709"/>
        <w:contextualSpacing/>
        <w:jc w:val="both"/>
        <w:rPr>
          <w:sz w:val="28"/>
          <w:szCs w:val="28"/>
        </w:rPr>
      </w:pPr>
      <w:r w:rsidRPr="009E52E3">
        <w:rPr>
          <w:sz w:val="28"/>
          <w:szCs w:val="28"/>
        </w:rPr>
        <w:t>После получения ответа на межведомственный запрос должностное лицо, ответственное за учет и регистрацию корреспонденции, регистрирует его</w:t>
      </w:r>
      <w:r w:rsidR="00E4063D" w:rsidRPr="009E52E3">
        <w:rPr>
          <w:sz w:val="28"/>
          <w:szCs w:val="28"/>
        </w:rPr>
        <w:t> </w:t>
      </w:r>
      <w:r w:rsidR="007B20B3" w:rsidRPr="009E52E3">
        <w:rPr>
          <w:sz w:val="28"/>
          <w:szCs w:val="28"/>
        </w:rPr>
        <w:t>в </w:t>
      </w:r>
      <w:r w:rsidRPr="009E52E3">
        <w:rPr>
          <w:sz w:val="28"/>
          <w:szCs w:val="28"/>
        </w:rPr>
        <w:t>журнале регистрации входящих документов</w:t>
      </w:r>
      <w:r w:rsidR="00033AC5" w:rsidRPr="009E52E3">
        <w:rPr>
          <w:sz w:val="28"/>
          <w:szCs w:val="28"/>
        </w:rPr>
        <w:t xml:space="preserve"> Управления</w:t>
      </w:r>
      <w:r w:rsidRPr="009E52E3">
        <w:rPr>
          <w:sz w:val="28"/>
          <w:szCs w:val="28"/>
        </w:rPr>
        <w:t>.</w:t>
      </w:r>
    </w:p>
    <w:p w:rsidR="00B50604" w:rsidRPr="008B0029" w:rsidRDefault="00B50604" w:rsidP="00C90476">
      <w:pPr>
        <w:ind w:firstLine="709"/>
        <w:contextualSpacing/>
        <w:jc w:val="both"/>
        <w:rPr>
          <w:sz w:val="28"/>
          <w:szCs w:val="28"/>
        </w:rPr>
      </w:pPr>
      <w:r w:rsidRPr="008B0029">
        <w:rPr>
          <w:sz w:val="28"/>
          <w:szCs w:val="28"/>
        </w:rPr>
        <w:t>В случае самостоятельного представления заявителем документов (информации), указанных в пункте 2.7 Административного регламента, документ или содержащаяся в них информация в рамках межведомственного взаимодействия не запрашивается.</w:t>
      </w:r>
    </w:p>
    <w:p w:rsidR="00B50604" w:rsidRPr="008B0029" w:rsidRDefault="00B50604" w:rsidP="00C90476">
      <w:pPr>
        <w:ind w:firstLine="709"/>
        <w:contextualSpacing/>
        <w:jc w:val="both"/>
        <w:rPr>
          <w:sz w:val="28"/>
          <w:szCs w:val="28"/>
        </w:rPr>
      </w:pPr>
      <w:r w:rsidRPr="008B0029">
        <w:rPr>
          <w:sz w:val="28"/>
          <w:szCs w:val="28"/>
        </w:rPr>
        <w:lastRenderedPageBreak/>
        <w:t>Общий максимальный срок выполнени</w:t>
      </w:r>
      <w:r w:rsidR="004362B5" w:rsidRPr="008B0029">
        <w:rPr>
          <w:sz w:val="28"/>
          <w:szCs w:val="28"/>
        </w:rPr>
        <w:t>я административной процедуры не </w:t>
      </w:r>
      <w:r w:rsidRPr="008B0029">
        <w:rPr>
          <w:sz w:val="28"/>
          <w:szCs w:val="28"/>
        </w:rPr>
        <w:t xml:space="preserve">превышает 6 рабочих дней, если иные сроки подготовки </w:t>
      </w:r>
      <w:r w:rsidR="00776FDD" w:rsidRPr="008B0029">
        <w:rPr>
          <w:sz w:val="28"/>
          <w:szCs w:val="28"/>
        </w:rPr>
        <w:t xml:space="preserve">и </w:t>
      </w:r>
      <w:r w:rsidRPr="008B0029">
        <w:rPr>
          <w:sz w:val="28"/>
          <w:szCs w:val="28"/>
        </w:rPr>
        <w:t>направления ответа на межведомственный запрос не установлены федеральными законами, правовыми актами Правительства Российской Федерац</w:t>
      </w:r>
      <w:r w:rsidR="00C90476" w:rsidRPr="008B0029">
        <w:rPr>
          <w:sz w:val="28"/>
          <w:szCs w:val="28"/>
        </w:rPr>
        <w:t xml:space="preserve">ии и принятыми в соответствии с </w:t>
      </w:r>
      <w:r w:rsidR="00776FDD" w:rsidRPr="008B0029">
        <w:rPr>
          <w:sz w:val="28"/>
          <w:szCs w:val="28"/>
        </w:rPr>
        <w:t xml:space="preserve">федеральными законами </w:t>
      </w:r>
      <w:r w:rsidRPr="008B0029">
        <w:rPr>
          <w:sz w:val="28"/>
          <w:szCs w:val="28"/>
        </w:rPr>
        <w:t>Российской Федерации, нормативными правовыми актами Администрации.</w:t>
      </w:r>
    </w:p>
    <w:p w:rsidR="00B50604" w:rsidRPr="008B0029" w:rsidRDefault="00B50604" w:rsidP="00C90476">
      <w:pPr>
        <w:ind w:firstLine="709"/>
        <w:contextualSpacing/>
        <w:jc w:val="both"/>
        <w:rPr>
          <w:sz w:val="28"/>
          <w:szCs w:val="28"/>
        </w:rPr>
      </w:pPr>
      <w:r w:rsidRPr="008B0029">
        <w:rPr>
          <w:sz w:val="28"/>
          <w:szCs w:val="28"/>
        </w:rPr>
        <w:t>Критерием принятия решения является отсутствие (наличие) документов (информации), необходимых для предоставления государственной услуги.</w:t>
      </w:r>
    </w:p>
    <w:p w:rsidR="00B50604" w:rsidRPr="008B0029" w:rsidRDefault="00B50604" w:rsidP="00C90476">
      <w:pPr>
        <w:ind w:firstLine="709"/>
        <w:contextualSpacing/>
        <w:jc w:val="both"/>
        <w:rPr>
          <w:sz w:val="28"/>
          <w:szCs w:val="28"/>
        </w:rPr>
      </w:pPr>
      <w:r w:rsidRPr="008B0029">
        <w:rPr>
          <w:sz w:val="28"/>
          <w:szCs w:val="28"/>
        </w:rPr>
        <w:t xml:space="preserve">Результатом выполнения данной административной процедуры является получение документов </w:t>
      </w:r>
      <w:r w:rsidR="007410FE" w:rsidRPr="008B0029">
        <w:rPr>
          <w:sz w:val="28"/>
          <w:szCs w:val="28"/>
        </w:rPr>
        <w:t xml:space="preserve">и </w:t>
      </w:r>
      <w:r w:rsidRPr="008B0029">
        <w:rPr>
          <w:sz w:val="28"/>
          <w:szCs w:val="28"/>
        </w:rPr>
        <w:t>(или) информации, указанных в пункте 2.7 Административного регламента</w:t>
      </w:r>
      <w:r w:rsidR="003C6921" w:rsidRPr="008B0029">
        <w:rPr>
          <w:sz w:val="28"/>
          <w:szCs w:val="28"/>
        </w:rPr>
        <w:t>,</w:t>
      </w:r>
      <w:r w:rsidRPr="008B0029">
        <w:rPr>
          <w:sz w:val="28"/>
          <w:szCs w:val="28"/>
        </w:rPr>
        <w:t xml:space="preserve"> в составе ответа на межведомственный запрос.</w:t>
      </w:r>
    </w:p>
    <w:p w:rsidR="00B50604" w:rsidRPr="008B0029" w:rsidRDefault="00B50604" w:rsidP="00C90476">
      <w:pPr>
        <w:ind w:firstLine="709"/>
        <w:contextualSpacing/>
        <w:jc w:val="both"/>
        <w:rPr>
          <w:sz w:val="28"/>
          <w:szCs w:val="28"/>
        </w:rPr>
      </w:pPr>
      <w:r w:rsidRPr="008B0029">
        <w:rPr>
          <w:sz w:val="28"/>
          <w:szCs w:val="28"/>
        </w:rPr>
        <w:t xml:space="preserve">Способом фиксации результата данной административной процедуры является </w:t>
      </w:r>
      <w:r w:rsidRPr="009E52E3">
        <w:rPr>
          <w:sz w:val="28"/>
          <w:szCs w:val="28"/>
        </w:rPr>
        <w:t xml:space="preserve">регистрация межведомственных запросов и ответов </w:t>
      </w:r>
      <w:r w:rsidR="004362B5" w:rsidRPr="009E52E3">
        <w:rPr>
          <w:sz w:val="28"/>
          <w:szCs w:val="28"/>
        </w:rPr>
        <w:t>на </w:t>
      </w:r>
      <w:r w:rsidRPr="009E52E3">
        <w:rPr>
          <w:sz w:val="28"/>
          <w:szCs w:val="28"/>
        </w:rPr>
        <w:t>межведомственные запросы в журнале регистрации исходящих документов, журнале регистрации входящих документов</w:t>
      </w:r>
      <w:r w:rsidR="00033AC5" w:rsidRPr="009E52E3">
        <w:rPr>
          <w:sz w:val="28"/>
          <w:szCs w:val="28"/>
        </w:rPr>
        <w:t xml:space="preserve"> Управления</w:t>
      </w:r>
      <w:r w:rsidRPr="009E52E3">
        <w:rPr>
          <w:sz w:val="28"/>
          <w:szCs w:val="28"/>
        </w:rPr>
        <w:t>.</w:t>
      </w:r>
    </w:p>
    <w:p w:rsidR="00982324" w:rsidRPr="008B0029" w:rsidRDefault="00982324" w:rsidP="00C90476">
      <w:pPr>
        <w:pStyle w:val="af"/>
        <w:tabs>
          <w:tab w:val="left" w:pos="1701"/>
        </w:tabs>
        <w:spacing w:after="0" w:line="240" w:lineRule="auto"/>
        <w:ind w:left="0" w:firstLine="660"/>
        <w:jc w:val="both"/>
        <w:rPr>
          <w:rFonts w:ascii="Times New Roman" w:hAnsi="Times New Roman"/>
          <w:b/>
          <w:sz w:val="28"/>
          <w:szCs w:val="28"/>
        </w:rPr>
      </w:pPr>
      <w:r w:rsidRPr="008B0029">
        <w:rPr>
          <w:rFonts w:ascii="Times New Roman" w:hAnsi="Times New Roman"/>
          <w:b/>
          <w:sz w:val="28"/>
          <w:szCs w:val="28"/>
        </w:rPr>
        <w:t>3.1.3. Представление заявления</w:t>
      </w:r>
      <w:r w:rsidR="00776FDD" w:rsidRPr="008B0029">
        <w:rPr>
          <w:rFonts w:ascii="Times New Roman" w:hAnsi="Times New Roman"/>
          <w:b/>
          <w:sz w:val="28"/>
          <w:szCs w:val="28"/>
        </w:rPr>
        <w:t xml:space="preserve"> и документов для рассмотрения К</w:t>
      </w:r>
      <w:r w:rsidR="00610BAF" w:rsidRPr="008B0029">
        <w:rPr>
          <w:rFonts w:ascii="Times New Roman" w:hAnsi="Times New Roman"/>
          <w:b/>
          <w:sz w:val="28"/>
          <w:szCs w:val="28"/>
        </w:rPr>
        <w:t>омиссией и получение заключения</w:t>
      </w:r>
      <w:r w:rsidRPr="008B0029">
        <w:rPr>
          <w:rFonts w:ascii="Times New Roman" w:hAnsi="Times New Roman"/>
          <w:b/>
          <w:sz w:val="28"/>
          <w:szCs w:val="28"/>
        </w:rPr>
        <w:t xml:space="preserve"> </w:t>
      </w:r>
      <w:r w:rsidR="00776FDD" w:rsidRPr="008B0029">
        <w:rPr>
          <w:rFonts w:ascii="Times New Roman" w:hAnsi="Times New Roman"/>
          <w:b/>
          <w:sz w:val="28"/>
          <w:szCs w:val="28"/>
        </w:rPr>
        <w:t>К</w:t>
      </w:r>
      <w:r w:rsidRPr="008B0029">
        <w:rPr>
          <w:rFonts w:ascii="Times New Roman" w:hAnsi="Times New Roman"/>
          <w:b/>
          <w:sz w:val="28"/>
          <w:szCs w:val="28"/>
        </w:rPr>
        <w:t>омиссии</w:t>
      </w:r>
    </w:p>
    <w:p w:rsidR="00982324" w:rsidRPr="008B0029" w:rsidRDefault="00982324" w:rsidP="00C90476">
      <w:pPr>
        <w:pStyle w:val="af"/>
        <w:tabs>
          <w:tab w:val="left" w:pos="1701"/>
        </w:tabs>
        <w:spacing w:after="0" w:line="240" w:lineRule="auto"/>
        <w:ind w:left="0" w:firstLine="660"/>
        <w:jc w:val="both"/>
        <w:rPr>
          <w:rFonts w:ascii="Times New Roman" w:hAnsi="Times New Roman"/>
          <w:sz w:val="28"/>
          <w:szCs w:val="28"/>
        </w:rPr>
      </w:pPr>
      <w:r w:rsidRPr="008B0029">
        <w:rPr>
          <w:rFonts w:ascii="Times New Roman" w:hAnsi="Times New Roman"/>
          <w:sz w:val="28"/>
          <w:szCs w:val="28"/>
        </w:rPr>
        <w:t xml:space="preserve">Основанием для начала данной административной процедуры является </w:t>
      </w:r>
      <w:r w:rsidR="00610BAF" w:rsidRPr="008B0029">
        <w:rPr>
          <w:rFonts w:ascii="Times New Roman" w:hAnsi="Times New Roman"/>
          <w:color w:val="000000"/>
          <w:sz w:val="28"/>
          <w:szCs w:val="28"/>
          <w:shd w:val="clear" w:color="auto" w:fill="FFFFFF"/>
        </w:rPr>
        <w:t xml:space="preserve">необходимость получения заключения о признании нежилого помещения пригодным для проживания </w:t>
      </w:r>
      <w:r w:rsidR="008D34CE" w:rsidRPr="008B0029">
        <w:rPr>
          <w:rFonts w:ascii="Times New Roman" w:hAnsi="Times New Roman"/>
          <w:color w:val="000000"/>
          <w:sz w:val="28"/>
          <w:szCs w:val="28"/>
          <w:shd w:val="clear" w:color="auto" w:fill="FFFFFF"/>
        </w:rPr>
        <w:t xml:space="preserve">(далее – заключение) </w:t>
      </w:r>
      <w:r w:rsidR="00C71416" w:rsidRPr="008B0029">
        <w:rPr>
          <w:rFonts w:ascii="Times New Roman" w:hAnsi="Times New Roman"/>
          <w:sz w:val="28"/>
          <w:szCs w:val="28"/>
        </w:rPr>
        <w:t xml:space="preserve">и </w:t>
      </w:r>
      <w:r w:rsidRPr="008B0029">
        <w:rPr>
          <w:rFonts w:ascii="Times New Roman" w:hAnsi="Times New Roman"/>
          <w:sz w:val="28"/>
          <w:szCs w:val="28"/>
        </w:rPr>
        <w:t xml:space="preserve">наличие необходимых </w:t>
      </w:r>
      <w:r w:rsidR="008D34CE" w:rsidRPr="008B0029">
        <w:rPr>
          <w:rFonts w:ascii="Times New Roman" w:hAnsi="Times New Roman"/>
          <w:sz w:val="28"/>
          <w:szCs w:val="28"/>
        </w:rPr>
        <w:t>для </w:t>
      </w:r>
      <w:r w:rsidR="00C71416" w:rsidRPr="008B0029">
        <w:rPr>
          <w:rFonts w:ascii="Times New Roman" w:hAnsi="Times New Roman"/>
          <w:sz w:val="28"/>
          <w:szCs w:val="28"/>
        </w:rPr>
        <w:t xml:space="preserve">вынесения Комиссией заключения </w:t>
      </w:r>
      <w:r w:rsidRPr="008B0029">
        <w:rPr>
          <w:rFonts w:ascii="Times New Roman" w:hAnsi="Times New Roman"/>
          <w:sz w:val="28"/>
          <w:szCs w:val="28"/>
        </w:rPr>
        <w:t>документов.</w:t>
      </w:r>
    </w:p>
    <w:p w:rsidR="008D34CE" w:rsidRPr="008B0029" w:rsidRDefault="008D34CE" w:rsidP="00C90476">
      <w:pPr>
        <w:pStyle w:val="af"/>
        <w:tabs>
          <w:tab w:val="left" w:pos="1701"/>
        </w:tabs>
        <w:spacing w:after="0" w:line="240" w:lineRule="auto"/>
        <w:ind w:left="0" w:firstLine="660"/>
        <w:jc w:val="both"/>
        <w:rPr>
          <w:rFonts w:ascii="Times New Roman" w:hAnsi="Times New Roman"/>
          <w:sz w:val="28"/>
          <w:szCs w:val="28"/>
        </w:rPr>
      </w:pPr>
      <w:r w:rsidRPr="008B0029">
        <w:rPr>
          <w:rFonts w:ascii="Times New Roman" w:hAnsi="Times New Roman"/>
          <w:sz w:val="28"/>
          <w:szCs w:val="28"/>
        </w:rPr>
        <w:t>Начальник Управления представляет заявление и документы на рассмотрение Комиссии.</w:t>
      </w:r>
    </w:p>
    <w:p w:rsidR="00FC33E6" w:rsidRPr="008B0029" w:rsidRDefault="008D34CE" w:rsidP="00C90476">
      <w:pPr>
        <w:tabs>
          <w:tab w:val="left" w:pos="0"/>
          <w:tab w:val="left" w:pos="1418"/>
          <w:tab w:val="left" w:pos="1560"/>
        </w:tabs>
        <w:ind w:firstLine="709"/>
        <w:contextualSpacing/>
        <w:jc w:val="both"/>
        <w:rPr>
          <w:sz w:val="28"/>
          <w:szCs w:val="28"/>
        </w:rPr>
      </w:pPr>
      <w:r w:rsidRPr="008B0029">
        <w:rPr>
          <w:sz w:val="28"/>
          <w:szCs w:val="28"/>
          <w:lang w:eastAsia="ar-SA"/>
        </w:rPr>
        <w:t xml:space="preserve">Заключение </w:t>
      </w:r>
      <w:r w:rsidR="00776FDD" w:rsidRPr="008B0029">
        <w:rPr>
          <w:sz w:val="28"/>
          <w:szCs w:val="28"/>
          <w:lang w:eastAsia="ar-SA"/>
        </w:rPr>
        <w:t>Комисси</w:t>
      </w:r>
      <w:r w:rsidR="00FC33E6" w:rsidRPr="008B0029">
        <w:rPr>
          <w:sz w:val="28"/>
          <w:szCs w:val="28"/>
          <w:lang w:eastAsia="ar-SA"/>
        </w:rPr>
        <w:t>и</w:t>
      </w:r>
      <w:r w:rsidR="00776FDD" w:rsidRPr="008B0029">
        <w:rPr>
          <w:sz w:val="28"/>
          <w:szCs w:val="28"/>
          <w:lang w:eastAsia="ar-SA"/>
        </w:rPr>
        <w:t xml:space="preserve"> </w:t>
      </w:r>
      <w:r w:rsidRPr="008B0029">
        <w:rPr>
          <w:sz w:val="28"/>
          <w:szCs w:val="28"/>
          <w:lang w:eastAsia="ar-SA"/>
        </w:rPr>
        <w:t>выносится в</w:t>
      </w:r>
      <w:r w:rsidR="00982324" w:rsidRPr="008B0029">
        <w:rPr>
          <w:sz w:val="28"/>
          <w:szCs w:val="28"/>
          <w:lang w:eastAsia="ar-SA"/>
        </w:rPr>
        <w:t xml:space="preserve"> установленном порядке </w:t>
      </w:r>
      <w:r w:rsidR="00FC33E6" w:rsidRPr="008B0029">
        <w:rPr>
          <w:sz w:val="28"/>
          <w:szCs w:val="28"/>
          <w:lang w:eastAsia="ar-SA"/>
        </w:rPr>
        <w:t xml:space="preserve">в </w:t>
      </w:r>
      <w:r w:rsidR="00982324" w:rsidRPr="008B0029">
        <w:rPr>
          <w:sz w:val="28"/>
          <w:szCs w:val="28"/>
          <w:lang w:eastAsia="ar-SA"/>
        </w:rPr>
        <w:t>соответствии с</w:t>
      </w:r>
      <w:r w:rsidR="00FC33E6" w:rsidRPr="008B0029">
        <w:rPr>
          <w:sz w:val="28"/>
          <w:szCs w:val="28"/>
          <w:lang w:eastAsia="ar-SA"/>
        </w:rPr>
        <w:t> </w:t>
      </w:r>
      <w:r w:rsidR="00FC33E6" w:rsidRPr="008B0029">
        <w:rPr>
          <w:sz w:val="28"/>
          <w:szCs w:val="28"/>
        </w:rPr>
        <w:t>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C33E6" w:rsidRPr="008B0029">
        <w:rPr>
          <w:sz w:val="28"/>
          <w:szCs w:val="28"/>
          <w:lang w:eastAsia="ar-SA"/>
        </w:rPr>
        <w:t xml:space="preserve"> </w:t>
      </w:r>
      <w:r w:rsidR="00E0126C">
        <w:rPr>
          <w:sz w:val="28"/>
          <w:szCs w:val="28"/>
          <w:lang w:eastAsia="ar-SA"/>
        </w:rPr>
        <w:t>(с изменениям</w:t>
      </w:r>
      <w:r w:rsidR="00DB0379">
        <w:rPr>
          <w:sz w:val="28"/>
          <w:szCs w:val="28"/>
          <w:lang w:eastAsia="ar-SA"/>
        </w:rPr>
        <w:t>и</w:t>
      </w:r>
      <w:r w:rsidR="005511D0">
        <w:rPr>
          <w:sz w:val="28"/>
          <w:szCs w:val="28"/>
          <w:lang w:eastAsia="ar-SA"/>
        </w:rPr>
        <w:t>)</w:t>
      </w:r>
      <w:r w:rsidR="00DB0379">
        <w:rPr>
          <w:sz w:val="28"/>
          <w:szCs w:val="28"/>
          <w:lang w:eastAsia="ar-SA"/>
        </w:rPr>
        <w:t>,</w:t>
      </w:r>
      <w:r w:rsidR="005511D0">
        <w:rPr>
          <w:sz w:val="28"/>
          <w:szCs w:val="28"/>
          <w:lang w:eastAsia="ar-SA"/>
        </w:rPr>
        <w:t xml:space="preserve"> </w:t>
      </w:r>
      <w:r w:rsidR="00E0126C">
        <w:rPr>
          <w:sz w:val="28"/>
          <w:szCs w:val="28"/>
          <w:lang w:eastAsia="ar-SA"/>
        </w:rPr>
        <w:br/>
      </w:r>
      <w:r w:rsidR="00982324" w:rsidRPr="008B0029">
        <w:rPr>
          <w:sz w:val="28"/>
          <w:szCs w:val="28"/>
          <w:lang w:eastAsia="ar-SA"/>
        </w:rPr>
        <w:t xml:space="preserve">постановлением Главы администрации города Байконур </w:t>
      </w:r>
      <w:r w:rsidR="00FC33E6" w:rsidRPr="008B0029">
        <w:rPr>
          <w:sz w:val="28"/>
          <w:szCs w:val="28"/>
          <w:lang w:eastAsia="ar-SA"/>
        </w:rPr>
        <w:t xml:space="preserve">№ 390 </w:t>
      </w:r>
      <w:r w:rsidR="000A377A">
        <w:rPr>
          <w:sz w:val="28"/>
          <w:szCs w:val="28"/>
          <w:lang w:eastAsia="ar-SA"/>
        </w:rPr>
        <w:br/>
      </w:r>
      <w:r w:rsidR="00982324" w:rsidRPr="008B0029">
        <w:rPr>
          <w:sz w:val="28"/>
          <w:szCs w:val="28"/>
        </w:rPr>
        <w:t xml:space="preserve">и направляется в </w:t>
      </w:r>
      <w:r w:rsidR="00776FDD" w:rsidRPr="008B0029">
        <w:rPr>
          <w:sz w:val="28"/>
          <w:szCs w:val="28"/>
        </w:rPr>
        <w:t xml:space="preserve">Управление </w:t>
      </w:r>
      <w:r w:rsidR="00FC33E6" w:rsidRPr="008B0029">
        <w:rPr>
          <w:sz w:val="28"/>
          <w:szCs w:val="28"/>
        </w:rPr>
        <w:t xml:space="preserve">для подготовки проекта </w:t>
      </w:r>
      <w:r w:rsidR="00FC33E6" w:rsidRPr="008B0029">
        <w:rPr>
          <w:color w:val="000000"/>
          <w:sz w:val="28"/>
          <w:szCs w:val="28"/>
        </w:rPr>
        <w:t xml:space="preserve">решения о признании результатов перевода жилого (нежилого) помещения в виде распоряжения </w:t>
      </w:r>
      <w:r w:rsidR="00DB0379">
        <w:rPr>
          <w:color w:val="000000"/>
          <w:sz w:val="28"/>
          <w:szCs w:val="28"/>
        </w:rPr>
        <w:br/>
      </w:r>
      <w:r w:rsidR="00FC33E6" w:rsidRPr="008B0029">
        <w:rPr>
          <w:color w:val="000000"/>
          <w:sz w:val="28"/>
          <w:szCs w:val="28"/>
        </w:rPr>
        <w:t>Главы администрации города Байконур</w:t>
      </w:r>
      <w:r w:rsidRPr="008B0029">
        <w:rPr>
          <w:color w:val="000000"/>
          <w:sz w:val="28"/>
          <w:szCs w:val="28"/>
        </w:rPr>
        <w:t>.</w:t>
      </w:r>
    </w:p>
    <w:p w:rsidR="00982324" w:rsidRPr="008B0029" w:rsidRDefault="00982324" w:rsidP="00C90476">
      <w:pPr>
        <w:tabs>
          <w:tab w:val="left" w:pos="1418"/>
          <w:tab w:val="left" w:pos="1560"/>
        </w:tabs>
        <w:ind w:firstLine="709"/>
        <w:contextualSpacing/>
        <w:jc w:val="both"/>
        <w:rPr>
          <w:color w:val="FF0000"/>
          <w:sz w:val="28"/>
          <w:szCs w:val="28"/>
          <w:lang w:eastAsia="ar-SA"/>
        </w:rPr>
      </w:pPr>
      <w:r w:rsidRPr="008B0029">
        <w:rPr>
          <w:sz w:val="28"/>
          <w:szCs w:val="28"/>
          <w:lang w:eastAsia="ar-SA"/>
        </w:rPr>
        <w:t xml:space="preserve">Общий максимальный срок выполнения административной процедуры не должен превышать </w:t>
      </w:r>
      <w:r w:rsidR="000037E4" w:rsidRPr="008B0029">
        <w:rPr>
          <w:sz w:val="28"/>
          <w:szCs w:val="28"/>
          <w:lang w:eastAsia="ar-SA"/>
        </w:rPr>
        <w:t>30</w:t>
      </w:r>
      <w:r w:rsidRPr="008B0029">
        <w:rPr>
          <w:sz w:val="28"/>
          <w:szCs w:val="28"/>
          <w:lang w:eastAsia="ar-SA"/>
        </w:rPr>
        <w:t xml:space="preserve"> </w:t>
      </w:r>
      <w:r w:rsidR="00FC33E6" w:rsidRPr="008B0029">
        <w:rPr>
          <w:sz w:val="28"/>
          <w:szCs w:val="28"/>
          <w:lang w:eastAsia="ar-SA"/>
        </w:rPr>
        <w:t xml:space="preserve">календарных </w:t>
      </w:r>
      <w:r w:rsidRPr="008B0029">
        <w:rPr>
          <w:sz w:val="28"/>
          <w:szCs w:val="28"/>
          <w:lang w:eastAsia="ar-SA"/>
        </w:rPr>
        <w:t>дней.</w:t>
      </w:r>
    </w:p>
    <w:p w:rsidR="00982324" w:rsidRPr="008B0029" w:rsidRDefault="00982324" w:rsidP="00C90476">
      <w:pPr>
        <w:pStyle w:val="ConsPlusNormal"/>
        <w:ind w:firstLine="709"/>
        <w:rPr>
          <w:rFonts w:ascii="Times New Roman" w:hAnsi="Times New Roman"/>
          <w:sz w:val="28"/>
          <w:szCs w:val="28"/>
        </w:rPr>
      </w:pPr>
      <w:r w:rsidRPr="008B0029">
        <w:rPr>
          <w:rFonts w:ascii="Times New Roman" w:hAnsi="Times New Roman" w:cs="Times New Roman"/>
          <w:sz w:val="28"/>
          <w:szCs w:val="28"/>
        </w:rPr>
        <w:t xml:space="preserve">Критерием принятия </w:t>
      </w:r>
      <w:r w:rsidR="008D34CE" w:rsidRPr="008B0029">
        <w:rPr>
          <w:rFonts w:ascii="Times New Roman" w:hAnsi="Times New Roman" w:cs="Times New Roman"/>
          <w:sz w:val="28"/>
          <w:szCs w:val="28"/>
        </w:rPr>
        <w:t>К</w:t>
      </w:r>
      <w:r w:rsidRPr="008B0029">
        <w:rPr>
          <w:rFonts w:ascii="Times New Roman" w:hAnsi="Times New Roman" w:cs="Times New Roman"/>
          <w:sz w:val="28"/>
          <w:szCs w:val="28"/>
        </w:rPr>
        <w:t>омисси</w:t>
      </w:r>
      <w:r w:rsidR="005B0575">
        <w:rPr>
          <w:rFonts w:ascii="Times New Roman" w:hAnsi="Times New Roman" w:cs="Times New Roman"/>
          <w:sz w:val="28"/>
          <w:szCs w:val="28"/>
        </w:rPr>
        <w:t>ей</w:t>
      </w:r>
      <w:r w:rsidRPr="008B0029">
        <w:rPr>
          <w:rFonts w:ascii="Times New Roman" w:hAnsi="Times New Roman" w:cs="Times New Roman"/>
          <w:sz w:val="28"/>
          <w:szCs w:val="28"/>
        </w:rPr>
        <w:t xml:space="preserve"> решения</w:t>
      </w:r>
      <w:r w:rsidR="008D34CE" w:rsidRPr="008B0029">
        <w:rPr>
          <w:rFonts w:ascii="Times New Roman" w:hAnsi="Times New Roman" w:cs="Times New Roman"/>
          <w:sz w:val="28"/>
          <w:szCs w:val="28"/>
        </w:rPr>
        <w:t xml:space="preserve"> о подготовке заключения</w:t>
      </w:r>
      <w:r w:rsidRPr="008B0029">
        <w:rPr>
          <w:rFonts w:ascii="Times New Roman" w:hAnsi="Times New Roman" w:cs="Times New Roman"/>
          <w:sz w:val="28"/>
          <w:szCs w:val="28"/>
        </w:rPr>
        <w:t xml:space="preserve"> является наличие </w:t>
      </w:r>
      <w:r w:rsidRPr="008B0029">
        <w:rPr>
          <w:rFonts w:ascii="Times New Roman" w:hAnsi="Times New Roman"/>
          <w:sz w:val="28"/>
          <w:szCs w:val="28"/>
        </w:rPr>
        <w:t xml:space="preserve">всех необходимых для принятия </w:t>
      </w:r>
      <w:r w:rsidR="008D34CE" w:rsidRPr="008B0029">
        <w:rPr>
          <w:rFonts w:ascii="Times New Roman" w:hAnsi="Times New Roman"/>
          <w:sz w:val="28"/>
          <w:szCs w:val="28"/>
        </w:rPr>
        <w:t>К</w:t>
      </w:r>
      <w:r w:rsidRPr="008B0029">
        <w:rPr>
          <w:rFonts w:ascii="Times New Roman" w:hAnsi="Times New Roman"/>
          <w:sz w:val="28"/>
          <w:szCs w:val="28"/>
        </w:rPr>
        <w:t>омиссией решения документов.</w:t>
      </w:r>
    </w:p>
    <w:p w:rsidR="00982324" w:rsidRPr="008B0029" w:rsidRDefault="00982324" w:rsidP="00C90476">
      <w:pPr>
        <w:pStyle w:val="ConsPlusNormal"/>
        <w:ind w:firstLine="709"/>
        <w:rPr>
          <w:rFonts w:ascii="Times New Roman" w:eastAsia="Times New Roman" w:hAnsi="Times New Roman"/>
          <w:sz w:val="28"/>
          <w:szCs w:val="28"/>
        </w:rPr>
      </w:pPr>
      <w:r w:rsidRPr="008B0029">
        <w:rPr>
          <w:rFonts w:ascii="Times New Roman" w:eastAsia="Times New Roman" w:hAnsi="Times New Roman"/>
          <w:sz w:val="28"/>
          <w:szCs w:val="28"/>
        </w:rPr>
        <w:t xml:space="preserve">Результатом данной административной процедуры является </w:t>
      </w:r>
      <w:r w:rsidR="008D34CE" w:rsidRPr="008B0029">
        <w:rPr>
          <w:rFonts w:ascii="Times New Roman" w:eastAsia="Times New Roman" w:hAnsi="Times New Roman"/>
          <w:sz w:val="28"/>
          <w:szCs w:val="28"/>
        </w:rPr>
        <w:t>вынесение Комиссией заключения</w:t>
      </w:r>
      <w:r w:rsidRPr="008B0029">
        <w:rPr>
          <w:rFonts w:ascii="Times New Roman" w:eastAsia="Times New Roman" w:hAnsi="Times New Roman"/>
          <w:sz w:val="28"/>
          <w:szCs w:val="28"/>
        </w:rPr>
        <w:t>.</w:t>
      </w:r>
    </w:p>
    <w:p w:rsidR="00982324" w:rsidRPr="008B0029" w:rsidRDefault="00982324" w:rsidP="00C90476">
      <w:pPr>
        <w:pStyle w:val="ConsPlusTitle"/>
        <w:ind w:firstLine="709"/>
        <w:jc w:val="both"/>
        <w:outlineLvl w:val="2"/>
        <w:rPr>
          <w:rFonts w:ascii="Times New Roman" w:hAnsi="Times New Roman" w:cs="Times New Roman"/>
          <w:b w:val="0"/>
          <w:sz w:val="28"/>
          <w:szCs w:val="28"/>
        </w:rPr>
      </w:pPr>
      <w:r w:rsidRPr="008B0029">
        <w:rPr>
          <w:rFonts w:ascii="Times New Roman" w:hAnsi="Times New Roman" w:cs="Times New Roman"/>
          <w:b w:val="0"/>
          <w:sz w:val="28"/>
          <w:szCs w:val="28"/>
        </w:rPr>
        <w:t xml:space="preserve">Способом фиксации результата выполнения административной процедуры является </w:t>
      </w:r>
      <w:r w:rsidR="00610BAF" w:rsidRPr="008B0029">
        <w:rPr>
          <w:rFonts w:ascii="Times New Roman" w:hAnsi="Times New Roman" w:cs="Times New Roman"/>
          <w:b w:val="0"/>
          <w:sz w:val="28"/>
          <w:szCs w:val="28"/>
        </w:rPr>
        <w:t>оформленное в установленном порядке заключение Комиссии.</w:t>
      </w:r>
    </w:p>
    <w:p w:rsidR="001B2C32" w:rsidRPr="008B0029" w:rsidRDefault="00B50604" w:rsidP="001B2C32">
      <w:pPr>
        <w:widowControl w:val="0"/>
        <w:autoSpaceDE w:val="0"/>
        <w:autoSpaceDN w:val="0"/>
        <w:adjustRightInd w:val="0"/>
        <w:ind w:firstLine="708"/>
        <w:jc w:val="both"/>
        <w:outlineLvl w:val="0"/>
        <w:rPr>
          <w:b/>
          <w:sz w:val="28"/>
          <w:szCs w:val="28"/>
        </w:rPr>
      </w:pPr>
      <w:r w:rsidRPr="008B0029">
        <w:rPr>
          <w:b/>
          <w:sz w:val="28"/>
          <w:szCs w:val="28"/>
        </w:rPr>
        <w:t>3.</w:t>
      </w:r>
      <w:r w:rsidR="008D34CE" w:rsidRPr="008B0029">
        <w:rPr>
          <w:b/>
          <w:sz w:val="28"/>
          <w:szCs w:val="28"/>
        </w:rPr>
        <w:t>1.4</w:t>
      </w:r>
      <w:r w:rsidRPr="008B0029">
        <w:rPr>
          <w:b/>
          <w:sz w:val="28"/>
          <w:szCs w:val="28"/>
        </w:rPr>
        <w:t>. Принятие решения о предоставлении государственной услуги</w:t>
      </w:r>
      <w:r w:rsidR="00A130E7" w:rsidRPr="008B0029">
        <w:rPr>
          <w:b/>
          <w:sz w:val="28"/>
          <w:szCs w:val="28"/>
        </w:rPr>
        <w:t xml:space="preserve"> либо принятие решения об отказе в предоставлении государственной услуги и </w:t>
      </w:r>
      <w:r w:rsidR="00786CAB" w:rsidRPr="008B0029">
        <w:rPr>
          <w:b/>
          <w:sz w:val="28"/>
          <w:szCs w:val="28"/>
        </w:rPr>
        <w:t>оформлени</w:t>
      </w:r>
      <w:r w:rsidR="00341474" w:rsidRPr="008B0029">
        <w:rPr>
          <w:b/>
          <w:sz w:val="28"/>
          <w:szCs w:val="28"/>
        </w:rPr>
        <w:t>е</w:t>
      </w:r>
      <w:r w:rsidR="001B2C32" w:rsidRPr="008B0029">
        <w:rPr>
          <w:b/>
          <w:sz w:val="28"/>
          <w:szCs w:val="28"/>
        </w:rPr>
        <w:t xml:space="preserve"> </w:t>
      </w:r>
      <w:r w:rsidR="00341474" w:rsidRPr="008B0029">
        <w:rPr>
          <w:b/>
          <w:sz w:val="28"/>
          <w:szCs w:val="28"/>
        </w:rPr>
        <w:t>уведомления,</w:t>
      </w:r>
      <w:r w:rsidR="00A130E7" w:rsidRPr="008B0029">
        <w:rPr>
          <w:b/>
          <w:sz w:val="28"/>
          <w:szCs w:val="28"/>
        </w:rPr>
        <w:t xml:space="preserve"> </w:t>
      </w:r>
      <w:r w:rsidR="001B2C32" w:rsidRPr="008B0029">
        <w:rPr>
          <w:b/>
          <w:color w:val="2D2D2D"/>
          <w:spacing w:val="2"/>
          <w:sz w:val="28"/>
          <w:szCs w:val="28"/>
        </w:rPr>
        <w:t xml:space="preserve">подтверждающее принятие одного </w:t>
      </w:r>
      <w:r w:rsidR="00705B5D">
        <w:rPr>
          <w:b/>
          <w:color w:val="2D2D2D"/>
          <w:spacing w:val="2"/>
          <w:sz w:val="28"/>
          <w:szCs w:val="28"/>
        </w:rPr>
        <w:br/>
      </w:r>
      <w:r w:rsidR="001B2C32" w:rsidRPr="008B0029">
        <w:rPr>
          <w:b/>
          <w:color w:val="2D2D2D"/>
          <w:spacing w:val="2"/>
          <w:sz w:val="28"/>
          <w:szCs w:val="28"/>
        </w:rPr>
        <w:lastRenderedPageBreak/>
        <w:t>из указанных решений</w:t>
      </w:r>
      <w:r w:rsidR="001B2C32" w:rsidRPr="008B0029">
        <w:rPr>
          <w:b/>
          <w:sz w:val="28"/>
          <w:szCs w:val="28"/>
        </w:rPr>
        <w:t xml:space="preserve"> </w:t>
      </w:r>
    </w:p>
    <w:p w:rsidR="00B50604" w:rsidRPr="008B0029" w:rsidRDefault="00A130E7" w:rsidP="001B2C32">
      <w:pPr>
        <w:widowControl w:val="0"/>
        <w:autoSpaceDE w:val="0"/>
        <w:autoSpaceDN w:val="0"/>
        <w:adjustRightInd w:val="0"/>
        <w:ind w:firstLine="708"/>
        <w:jc w:val="both"/>
        <w:outlineLvl w:val="0"/>
        <w:rPr>
          <w:sz w:val="28"/>
          <w:szCs w:val="28"/>
        </w:rPr>
      </w:pPr>
      <w:r w:rsidRPr="008B0029">
        <w:rPr>
          <w:sz w:val="28"/>
          <w:szCs w:val="28"/>
        </w:rPr>
        <w:t>Основанием для начала административной процедуры</w:t>
      </w:r>
      <w:r w:rsidR="00B50604" w:rsidRPr="008B0029">
        <w:rPr>
          <w:sz w:val="28"/>
          <w:szCs w:val="28"/>
        </w:rPr>
        <w:t xml:space="preserve"> является </w:t>
      </w:r>
      <w:r w:rsidR="00082353" w:rsidRPr="008B0029">
        <w:rPr>
          <w:sz w:val="28"/>
          <w:szCs w:val="28"/>
        </w:rPr>
        <w:t>поступление в Управление заключения Комиссии</w:t>
      </w:r>
      <w:r w:rsidR="00B50604" w:rsidRPr="008B0029">
        <w:rPr>
          <w:sz w:val="28"/>
          <w:szCs w:val="28"/>
        </w:rPr>
        <w:t xml:space="preserve"> и наличие всех необходимых документов (информации) для предоставления государственной услу</w:t>
      </w:r>
      <w:r w:rsidR="00923F64" w:rsidRPr="008B0029">
        <w:rPr>
          <w:sz w:val="28"/>
          <w:szCs w:val="28"/>
        </w:rPr>
        <w:t>ги, указанных в подпункте 2.6.1</w:t>
      </w:r>
      <w:r w:rsidR="00B50604" w:rsidRPr="008B0029">
        <w:rPr>
          <w:sz w:val="28"/>
          <w:szCs w:val="28"/>
        </w:rPr>
        <w:t xml:space="preserve"> пункта 2.6 Административного регламента</w:t>
      </w:r>
      <w:r w:rsidR="00923F64" w:rsidRPr="008B0029">
        <w:rPr>
          <w:sz w:val="28"/>
          <w:szCs w:val="28"/>
        </w:rPr>
        <w:t>,</w:t>
      </w:r>
      <w:r w:rsidR="00A674EF" w:rsidRPr="008B0029">
        <w:rPr>
          <w:sz w:val="28"/>
          <w:szCs w:val="28"/>
        </w:rPr>
        <w:t xml:space="preserve"> либо наличие оснований для отказа в предоставлении государственной услуги указан</w:t>
      </w:r>
      <w:r w:rsidR="00923F64" w:rsidRPr="008B0029">
        <w:rPr>
          <w:sz w:val="28"/>
          <w:szCs w:val="28"/>
        </w:rPr>
        <w:t>ных в подпункте 2.9.2</w:t>
      </w:r>
      <w:r w:rsidR="00A674EF" w:rsidRPr="008B0029">
        <w:rPr>
          <w:sz w:val="28"/>
          <w:szCs w:val="28"/>
        </w:rPr>
        <w:t xml:space="preserve"> пункта 2.9 Административного регламента</w:t>
      </w:r>
      <w:r w:rsidR="00B50604" w:rsidRPr="008B0029">
        <w:rPr>
          <w:sz w:val="28"/>
          <w:szCs w:val="28"/>
        </w:rPr>
        <w:t>.</w:t>
      </w:r>
    </w:p>
    <w:p w:rsidR="00082353" w:rsidRPr="008B0029" w:rsidRDefault="00B50604" w:rsidP="00C90476">
      <w:pPr>
        <w:pStyle w:val="af"/>
        <w:spacing w:after="0" w:line="240" w:lineRule="auto"/>
        <w:ind w:left="0" w:firstLine="709"/>
        <w:jc w:val="both"/>
        <w:rPr>
          <w:rFonts w:ascii="Times New Roman" w:hAnsi="Times New Roman"/>
          <w:color w:val="000000"/>
          <w:sz w:val="28"/>
          <w:szCs w:val="28"/>
        </w:rPr>
      </w:pPr>
      <w:r w:rsidRPr="008B0029">
        <w:rPr>
          <w:rFonts w:ascii="Times New Roman" w:hAnsi="Times New Roman"/>
          <w:sz w:val="28"/>
          <w:szCs w:val="28"/>
        </w:rPr>
        <w:t xml:space="preserve">При наличии оснований для </w:t>
      </w:r>
      <w:r w:rsidR="00A64111" w:rsidRPr="008B0029">
        <w:rPr>
          <w:rFonts w:ascii="Times New Roman" w:hAnsi="Times New Roman"/>
          <w:sz w:val="28"/>
          <w:szCs w:val="28"/>
        </w:rPr>
        <w:t>принятия решений</w:t>
      </w:r>
      <w:r w:rsidR="00D53C73" w:rsidRPr="008B0029">
        <w:rPr>
          <w:rFonts w:ascii="Times New Roman" w:hAnsi="Times New Roman"/>
          <w:sz w:val="28"/>
          <w:szCs w:val="28"/>
        </w:rPr>
        <w:t xml:space="preserve"> о предоставлении государственной услуги либо принятие решения об отказе в предоставлении государственной услуги</w:t>
      </w:r>
      <w:r w:rsidR="00A64111" w:rsidRPr="008B0029">
        <w:rPr>
          <w:rFonts w:ascii="Times New Roman" w:hAnsi="Times New Roman"/>
          <w:sz w:val="28"/>
          <w:szCs w:val="28"/>
        </w:rPr>
        <w:t>,</w:t>
      </w:r>
      <w:r w:rsidRPr="008B0029">
        <w:rPr>
          <w:rFonts w:ascii="Times New Roman" w:hAnsi="Times New Roman"/>
          <w:sz w:val="28"/>
          <w:szCs w:val="28"/>
        </w:rPr>
        <w:t xml:space="preserve"> должностное лицо</w:t>
      </w:r>
      <w:r w:rsidR="00193DBB" w:rsidRPr="008B0029">
        <w:rPr>
          <w:rFonts w:ascii="Times New Roman" w:hAnsi="Times New Roman"/>
          <w:sz w:val="28"/>
          <w:szCs w:val="28"/>
        </w:rPr>
        <w:t xml:space="preserve"> Управления</w:t>
      </w:r>
      <w:r w:rsidRPr="008B0029">
        <w:rPr>
          <w:rFonts w:ascii="Times New Roman" w:hAnsi="Times New Roman"/>
          <w:sz w:val="28"/>
          <w:szCs w:val="28"/>
        </w:rPr>
        <w:t xml:space="preserve"> подготавливает п</w:t>
      </w:r>
      <w:r w:rsidR="007A3D86" w:rsidRPr="008B0029">
        <w:rPr>
          <w:rFonts w:ascii="Times New Roman" w:hAnsi="Times New Roman"/>
          <w:sz w:val="28"/>
          <w:szCs w:val="28"/>
        </w:rPr>
        <w:t xml:space="preserve">роект решения </w:t>
      </w:r>
      <w:r w:rsidR="00082353" w:rsidRPr="008B0029">
        <w:rPr>
          <w:rFonts w:ascii="Times New Roman" w:hAnsi="Times New Roman"/>
          <w:color w:val="000000"/>
          <w:sz w:val="28"/>
          <w:szCs w:val="28"/>
        </w:rPr>
        <w:t xml:space="preserve">о признании результатов перевода жилого (нежилого) помещения </w:t>
      </w:r>
      <w:r w:rsidR="00705B5D">
        <w:rPr>
          <w:rFonts w:ascii="Times New Roman" w:hAnsi="Times New Roman"/>
          <w:color w:val="000000"/>
          <w:sz w:val="28"/>
          <w:szCs w:val="28"/>
        </w:rPr>
        <w:br/>
      </w:r>
      <w:r w:rsidR="00082353" w:rsidRPr="008B0029">
        <w:rPr>
          <w:rFonts w:ascii="Times New Roman" w:hAnsi="Times New Roman"/>
          <w:color w:val="000000"/>
          <w:sz w:val="28"/>
          <w:szCs w:val="28"/>
        </w:rPr>
        <w:t>в виде распоряжения Главы администрации города Байконур (далее – решение).</w:t>
      </w:r>
    </w:p>
    <w:p w:rsidR="00B50604" w:rsidRPr="008B0029" w:rsidRDefault="00B50604" w:rsidP="00C90476">
      <w:pPr>
        <w:pStyle w:val="af"/>
        <w:tabs>
          <w:tab w:val="left" w:pos="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 xml:space="preserve">Должностное лицо </w:t>
      </w:r>
      <w:r w:rsidR="00923F64" w:rsidRPr="008B0029">
        <w:rPr>
          <w:rFonts w:ascii="Times New Roman" w:hAnsi="Times New Roman"/>
          <w:sz w:val="28"/>
          <w:szCs w:val="28"/>
        </w:rPr>
        <w:t xml:space="preserve">Управления </w:t>
      </w:r>
      <w:r w:rsidRPr="008B0029">
        <w:rPr>
          <w:rFonts w:ascii="Times New Roman" w:hAnsi="Times New Roman"/>
          <w:sz w:val="28"/>
          <w:szCs w:val="28"/>
        </w:rPr>
        <w:t xml:space="preserve">передает заявление с документами заявителя, проект решения начальнику </w:t>
      </w:r>
      <w:r w:rsidR="00A362FE" w:rsidRPr="008B0029">
        <w:rPr>
          <w:rFonts w:ascii="Times New Roman" w:hAnsi="Times New Roman"/>
          <w:sz w:val="28"/>
          <w:szCs w:val="28"/>
        </w:rPr>
        <w:t>Управления</w:t>
      </w:r>
      <w:r w:rsidRPr="008B0029">
        <w:rPr>
          <w:rFonts w:ascii="Times New Roman" w:hAnsi="Times New Roman"/>
          <w:sz w:val="28"/>
          <w:szCs w:val="28"/>
        </w:rPr>
        <w:t>.</w:t>
      </w:r>
    </w:p>
    <w:p w:rsidR="00B50604" w:rsidRPr="008B0029" w:rsidRDefault="00B50604" w:rsidP="00C90476">
      <w:pPr>
        <w:pStyle w:val="af"/>
        <w:tabs>
          <w:tab w:val="left" w:pos="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 xml:space="preserve">Начальник </w:t>
      </w:r>
      <w:r w:rsidR="00A362FE" w:rsidRPr="008B0029">
        <w:rPr>
          <w:rFonts w:ascii="Times New Roman" w:hAnsi="Times New Roman"/>
          <w:sz w:val="28"/>
          <w:szCs w:val="28"/>
        </w:rPr>
        <w:t xml:space="preserve">Управления </w:t>
      </w:r>
      <w:r w:rsidRPr="008B0029">
        <w:rPr>
          <w:rFonts w:ascii="Times New Roman" w:hAnsi="Times New Roman"/>
          <w:sz w:val="28"/>
          <w:szCs w:val="28"/>
        </w:rPr>
        <w:t>проверяет соответствие документов, представленных заявителем, требованиям, предъявляемым к ним, проверяет правильно</w:t>
      </w:r>
      <w:r w:rsidR="00A64111" w:rsidRPr="008B0029">
        <w:rPr>
          <w:rFonts w:ascii="Times New Roman" w:hAnsi="Times New Roman"/>
          <w:sz w:val="28"/>
          <w:szCs w:val="28"/>
        </w:rPr>
        <w:t>сть составления проекта решения и направляет решение на подписание Главе администрации города Байконур.</w:t>
      </w:r>
    </w:p>
    <w:p w:rsidR="00A64111" w:rsidRPr="008B0029" w:rsidRDefault="00841B7F" w:rsidP="00C90476">
      <w:pPr>
        <w:pStyle w:val="af"/>
        <w:tabs>
          <w:tab w:val="left" w:pos="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После подписания решения Главой администраци</w:t>
      </w:r>
      <w:r w:rsidR="005B0575">
        <w:rPr>
          <w:rFonts w:ascii="Times New Roman" w:hAnsi="Times New Roman"/>
          <w:sz w:val="28"/>
          <w:szCs w:val="28"/>
        </w:rPr>
        <w:t>и</w:t>
      </w:r>
      <w:r w:rsidRPr="008B0029">
        <w:rPr>
          <w:rFonts w:ascii="Times New Roman" w:hAnsi="Times New Roman"/>
          <w:sz w:val="28"/>
          <w:szCs w:val="28"/>
        </w:rPr>
        <w:t xml:space="preserve"> города Байконур, должностное лицо Управления </w:t>
      </w:r>
      <w:r w:rsidRPr="008B0029">
        <w:rPr>
          <w:rFonts w:ascii="Times New Roman" w:hAnsi="Times New Roman"/>
          <w:color w:val="2D2D2D"/>
          <w:spacing w:val="2"/>
          <w:sz w:val="28"/>
          <w:szCs w:val="28"/>
          <w:shd w:val="clear" w:color="auto" w:fill="FFFFFF"/>
        </w:rPr>
        <w:t xml:space="preserve">готовит уведомление </w:t>
      </w:r>
      <w:r w:rsidRPr="008B0029">
        <w:rPr>
          <w:rFonts w:ascii="Times New Roman" w:hAnsi="Times New Roman"/>
          <w:color w:val="000000"/>
          <w:sz w:val="28"/>
          <w:szCs w:val="28"/>
        </w:rPr>
        <w:t xml:space="preserve">о переводе (отказе </w:t>
      </w:r>
      <w:r w:rsidR="000A377A">
        <w:rPr>
          <w:rFonts w:ascii="Times New Roman" w:hAnsi="Times New Roman"/>
          <w:color w:val="000000"/>
          <w:sz w:val="28"/>
          <w:szCs w:val="28"/>
        </w:rPr>
        <w:br/>
      </w:r>
      <w:r w:rsidRPr="008B0029">
        <w:rPr>
          <w:rFonts w:ascii="Times New Roman" w:hAnsi="Times New Roman"/>
          <w:color w:val="000000"/>
          <w:sz w:val="28"/>
          <w:szCs w:val="28"/>
        </w:rPr>
        <w:t xml:space="preserve">в переводе) жилого (нежилого) помещения в нежилое (жилое) помещение </w:t>
      </w:r>
      <w:r w:rsidR="000A377A">
        <w:rPr>
          <w:rFonts w:ascii="Times New Roman" w:hAnsi="Times New Roman"/>
          <w:color w:val="000000"/>
          <w:sz w:val="28"/>
          <w:szCs w:val="28"/>
        </w:rPr>
        <w:br/>
      </w:r>
      <w:r w:rsidRPr="008B0029">
        <w:rPr>
          <w:rFonts w:ascii="Times New Roman" w:hAnsi="Times New Roman"/>
          <w:color w:val="2D2D2D"/>
          <w:spacing w:val="2"/>
          <w:sz w:val="28"/>
          <w:szCs w:val="28"/>
          <w:shd w:val="clear" w:color="auto" w:fill="FFFFFF"/>
        </w:rPr>
        <w:t>и направляет его на подписание начальнику Управления.</w:t>
      </w:r>
    </w:p>
    <w:p w:rsidR="00A674EF" w:rsidRPr="008B0029" w:rsidRDefault="00A674EF" w:rsidP="00C90476">
      <w:pPr>
        <w:pStyle w:val="af"/>
        <w:tabs>
          <w:tab w:val="left" w:pos="0"/>
          <w:tab w:val="left" w:pos="156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Подписанное</w:t>
      </w:r>
      <w:r w:rsidR="00082353" w:rsidRPr="008B0029">
        <w:rPr>
          <w:rFonts w:ascii="Times New Roman" w:hAnsi="Times New Roman"/>
          <w:sz w:val="28"/>
          <w:szCs w:val="28"/>
        </w:rPr>
        <w:t xml:space="preserve"> </w:t>
      </w:r>
      <w:r w:rsidR="00621388" w:rsidRPr="008B0029">
        <w:rPr>
          <w:rFonts w:ascii="Times New Roman" w:hAnsi="Times New Roman"/>
          <w:sz w:val="28"/>
          <w:szCs w:val="28"/>
        </w:rPr>
        <w:t xml:space="preserve">начальником </w:t>
      </w:r>
      <w:r w:rsidR="00621388" w:rsidRPr="008B0029">
        <w:rPr>
          <w:rFonts w:ascii="Times New Roman" w:eastAsia="Times New Roman" w:hAnsi="Times New Roman"/>
          <w:sz w:val="28"/>
          <w:szCs w:val="28"/>
          <w:lang w:eastAsia="ru-RU"/>
        </w:rPr>
        <w:t>Управления</w:t>
      </w:r>
      <w:r w:rsidR="00621388" w:rsidRPr="008B0029">
        <w:rPr>
          <w:rFonts w:ascii="Times New Roman" w:hAnsi="Times New Roman"/>
          <w:sz w:val="28"/>
          <w:szCs w:val="28"/>
        </w:rPr>
        <w:t xml:space="preserve"> </w:t>
      </w:r>
      <w:r w:rsidR="00082353" w:rsidRPr="008B0029">
        <w:rPr>
          <w:rFonts w:ascii="Times New Roman" w:hAnsi="Times New Roman"/>
          <w:sz w:val="28"/>
          <w:szCs w:val="28"/>
        </w:rPr>
        <w:t xml:space="preserve">уведомление </w:t>
      </w:r>
      <w:r w:rsidR="00621388" w:rsidRPr="008B0029">
        <w:rPr>
          <w:rFonts w:ascii="Times New Roman" w:hAnsi="Times New Roman"/>
          <w:color w:val="000000"/>
          <w:sz w:val="28"/>
          <w:szCs w:val="28"/>
        </w:rPr>
        <w:t xml:space="preserve">о переводе (отказе </w:t>
      </w:r>
      <w:r w:rsidR="000A377A">
        <w:rPr>
          <w:rFonts w:ascii="Times New Roman" w:hAnsi="Times New Roman"/>
          <w:color w:val="000000"/>
          <w:sz w:val="28"/>
          <w:szCs w:val="28"/>
        </w:rPr>
        <w:br/>
      </w:r>
      <w:r w:rsidR="00621388" w:rsidRPr="008B0029">
        <w:rPr>
          <w:rFonts w:ascii="Times New Roman" w:hAnsi="Times New Roman"/>
          <w:color w:val="000000"/>
          <w:sz w:val="28"/>
          <w:szCs w:val="28"/>
        </w:rPr>
        <w:t>в переводе) жилого (нежилого) помещения в нежилое (жилое) помещение</w:t>
      </w:r>
      <w:r w:rsidRPr="008B0029">
        <w:rPr>
          <w:rFonts w:ascii="Times New Roman" w:hAnsi="Times New Roman"/>
          <w:sz w:val="28"/>
          <w:szCs w:val="28"/>
        </w:rPr>
        <w:t>, вместе с документами заявителя передается должностному лицу</w:t>
      </w:r>
      <w:r w:rsidR="00C73616" w:rsidRPr="008B0029">
        <w:rPr>
          <w:rFonts w:ascii="Times New Roman" w:hAnsi="Times New Roman"/>
          <w:sz w:val="28"/>
          <w:szCs w:val="28"/>
        </w:rPr>
        <w:t xml:space="preserve"> Управлени</w:t>
      </w:r>
      <w:r w:rsidR="00621388" w:rsidRPr="008B0029">
        <w:rPr>
          <w:rFonts w:ascii="Times New Roman" w:hAnsi="Times New Roman"/>
          <w:sz w:val="28"/>
          <w:szCs w:val="28"/>
        </w:rPr>
        <w:t xml:space="preserve">я, </w:t>
      </w:r>
      <w:r w:rsidR="00621388" w:rsidRPr="008B0029">
        <w:rPr>
          <w:rFonts w:ascii="Times New Roman" w:hAnsi="Times New Roman"/>
          <w:color w:val="000000"/>
          <w:sz w:val="28"/>
          <w:szCs w:val="28"/>
        </w:rPr>
        <w:t xml:space="preserve">для выдачи </w:t>
      </w:r>
      <w:r w:rsidR="00353C3D" w:rsidRPr="008B0029">
        <w:rPr>
          <w:rFonts w:ascii="Times New Roman" w:hAnsi="Times New Roman"/>
          <w:color w:val="000000"/>
          <w:sz w:val="28"/>
          <w:szCs w:val="28"/>
        </w:rPr>
        <w:t xml:space="preserve">(направлению) </w:t>
      </w:r>
      <w:r w:rsidR="00621388" w:rsidRPr="008B0029">
        <w:rPr>
          <w:rFonts w:ascii="Times New Roman" w:hAnsi="Times New Roman"/>
          <w:color w:val="000000"/>
          <w:sz w:val="28"/>
          <w:szCs w:val="28"/>
        </w:rPr>
        <w:t>его заявителю.</w:t>
      </w:r>
    </w:p>
    <w:p w:rsidR="00A674EF" w:rsidRPr="008B0029" w:rsidRDefault="00A674EF" w:rsidP="00C90476">
      <w:pPr>
        <w:pStyle w:val="af"/>
        <w:tabs>
          <w:tab w:val="left" w:pos="1418"/>
          <w:tab w:val="left" w:pos="156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Должностное лицо</w:t>
      </w:r>
      <w:r w:rsidR="00C73616" w:rsidRPr="008B0029">
        <w:rPr>
          <w:rFonts w:ascii="Times New Roman" w:hAnsi="Times New Roman"/>
          <w:sz w:val="28"/>
          <w:szCs w:val="28"/>
        </w:rPr>
        <w:t xml:space="preserve"> Управления</w:t>
      </w:r>
      <w:r w:rsidRPr="008B0029">
        <w:rPr>
          <w:rFonts w:ascii="Times New Roman" w:hAnsi="Times New Roman"/>
          <w:sz w:val="28"/>
          <w:szCs w:val="28"/>
        </w:rPr>
        <w:t xml:space="preserve"> в</w:t>
      </w:r>
      <w:r w:rsidR="00082353" w:rsidRPr="008B0029">
        <w:rPr>
          <w:rFonts w:ascii="Times New Roman" w:hAnsi="Times New Roman"/>
          <w:sz w:val="28"/>
          <w:szCs w:val="28"/>
        </w:rPr>
        <w:t xml:space="preserve"> </w:t>
      </w:r>
      <w:r w:rsidR="004362B5" w:rsidRPr="008B0029">
        <w:rPr>
          <w:rFonts w:ascii="Times New Roman" w:hAnsi="Times New Roman"/>
          <w:sz w:val="28"/>
          <w:szCs w:val="28"/>
        </w:rPr>
        <w:t>день поступления документов от </w:t>
      </w:r>
      <w:r w:rsidRPr="008B0029">
        <w:rPr>
          <w:rFonts w:ascii="Times New Roman" w:hAnsi="Times New Roman"/>
          <w:sz w:val="28"/>
          <w:szCs w:val="28"/>
        </w:rPr>
        <w:t xml:space="preserve">начальника </w:t>
      </w:r>
      <w:r w:rsidRPr="008B0029">
        <w:rPr>
          <w:rFonts w:ascii="Times New Roman" w:eastAsia="Times New Roman" w:hAnsi="Times New Roman"/>
          <w:sz w:val="28"/>
          <w:szCs w:val="28"/>
          <w:lang w:eastAsia="ru-RU"/>
        </w:rPr>
        <w:t>Управления</w:t>
      </w:r>
      <w:r w:rsidRPr="008B0029">
        <w:rPr>
          <w:rFonts w:ascii="Times New Roman" w:hAnsi="Times New Roman"/>
          <w:sz w:val="28"/>
          <w:szCs w:val="28"/>
        </w:rPr>
        <w:t xml:space="preserve"> комплектует документы заявителя в отдельную папку – формирует личное дело заявителя, приоб</w:t>
      </w:r>
      <w:r w:rsidR="004362B5" w:rsidRPr="008B0029">
        <w:rPr>
          <w:rFonts w:ascii="Times New Roman" w:hAnsi="Times New Roman"/>
          <w:sz w:val="28"/>
          <w:szCs w:val="28"/>
        </w:rPr>
        <w:t>щает к делу решение об отказе в </w:t>
      </w:r>
      <w:r w:rsidRPr="008B0029">
        <w:rPr>
          <w:rFonts w:ascii="Times New Roman" w:hAnsi="Times New Roman"/>
          <w:sz w:val="28"/>
          <w:szCs w:val="28"/>
        </w:rPr>
        <w:t>предоставлении государственной услуги</w:t>
      </w:r>
      <w:r w:rsidR="00D527DE" w:rsidRPr="008B0029">
        <w:rPr>
          <w:rFonts w:ascii="Times New Roman" w:hAnsi="Times New Roman"/>
          <w:sz w:val="28"/>
          <w:szCs w:val="28"/>
        </w:rPr>
        <w:t>.</w:t>
      </w:r>
    </w:p>
    <w:p w:rsidR="00B50604" w:rsidRPr="008B0029" w:rsidRDefault="00B50604" w:rsidP="00C90476">
      <w:pPr>
        <w:pStyle w:val="af"/>
        <w:tabs>
          <w:tab w:val="left" w:pos="144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 xml:space="preserve">Общий максимальный срок выполнения административной процедуры составляет </w:t>
      </w:r>
      <w:r w:rsidR="00353C3D" w:rsidRPr="008B0029">
        <w:rPr>
          <w:rFonts w:ascii="Times New Roman" w:hAnsi="Times New Roman"/>
          <w:sz w:val="28"/>
          <w:szCs w:val="28"/>
        </w:rPr>
        <w:t>7</w:t>
      </w:r>
      <w:r w:rsidRPr="008B0029">
        <w:rPr>
          <w:rFonts w:ascii="Times New Roman" w:hAnsi="Times New Roman"/>
          <w:sz w:val="28"/>
          <w:szCs w:val="28"/>
        </w:rPr>
        <w:t xml:space="preserve"> рабочих дней.</w:t>
      </w:r>
    </w:p>
    <w:p w:rsidR="00B50604" w:rsidRPr="008B0029" w:rsidRDefault="00B50604" w:rsidP="00C90476">
      <w:pPr>
        <w:pStyle w:val="af"/>
        <w:tabs>
          <w:tab w:val="left" w:pos="1418"/>
          <w:tab w:val="left" w:pos="156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Критерием принятия решения</w:t>
      </w:r>
      <w:r w:rsidR="00E4063D" w:rsidRPr="008B0029">
        <w:rPr>
          <w:rFonts w:ascii="Times New Roman" w:hAnsi="Times New Roman"/>
          <w:sz w:val="28"/>
          <w:szCs w:val="28"/>
        </w:rPr>
        <w:t xml:space="preserve"> является наличие оснований для п</w:t>
      </w:r>
      <w:r w:rsidRPr="008B0029">
        <w:rPr>
          <w:rFonts w:ascii="Times New Roman" w:hAnsi="Times New Roman"/>
          <w:sz w:val="28"/>
          <w:szCs w:val="28"/>
        </w:rPr>
        <w:t>редоставления государственной услуги, наличие заявления и необходимых документов</w:t>
      </w:r>
      <w:r w:rsidR="00082353" w:rsidRPr="008B0029">
        <w:rPr>
          <w:rFonts w:ascii="Times New Roman" w:hAnsi="Times New Roman"/>
          <w:sz w:val="28"/>
          <w:szCs w:val="28"/>
        </w:rPr>
        <w:t xml:space="preserve"> либо наличие оснований для </w:t>
      </w:r>
      <w:r w:rsidR="00C73616" w:rsidRPr="008B0029">
        <w:rPr>
          <w:rFonts w:ascii="Times New Roman" w:hAnsi="Times New Roman"/>
          <w:sz w:val="28"/>
          <w:szCs w:val="28"/>
        </w:rPr>
        <w:t>отказа в предоставлении государствен</w:t>
      </w:r>
      <w:r w:rsidR="00082353" w:rsidRPr="008B0029">
        <w:rPr>
          <w:rFonts w:ascii="Times New Roman" w:hAnsi="Times New Roman"/>
          <w:sz w:val="28"/>
          <w:szCs w:val="28"/>
        </w:rPr>
        <w:t>ной услуги.</w:t>
      </w:r>
    </w:p>
    <w:p w:rsidR="00B50604" w:rsidRPr="008B0029" w:rsidRDefault="00B50604" w:rsidP="00C90476">
      <w:pPr>
        <w:pStyle w:val="af"/>
        <w:tabs>
          <w:tab w:val="left" w:pos="1418"/>
          <w:tab w:val="left" w:pos="156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 xml:space="preserve">Результатом данной административной процедуры является </w:t>
      </w:r>
      <w:r w:rsidRPr="008B0029">
        <w:rPr>
          <w:rFonts w:ascii="Times New Roman" w:eastAsia="Times New Roman" w:hAnsi="Times New Roman"/>
          <w:sz w:val="28"/>
          <w:szCs w:val="28"/>
          <w:lang w:eastAsia="ru-RU"/>
        </w:rPr>
        <w:t xml:space="preserve">принятие </w:t>
      </w:r>
      <w:r w:rsidR="00A362FE" w:rsidRPr="008B0029">
        <w:rPr>
          <w:rFonts w:ascii="Times New Roman" w:eastAsia="Times New Roman" w:hAnsi="Times New Roman"/>
          <w:sz w:val="28"/>
          <w:szCs w:val="28"/>
          <w:lang w:eastAsia="ru-RU"/>
        </w:rPr>
        <w:t xml:space="preserve">Управлением </w:t>
      </w:r>
      <w:r w:rsidRPr="008B0029">
        <w:rPr>
          <w:rFonts w:ascii="Times New Roman" w:eastAsia="Times New Roman" w:hAnsi="Times New Roman"/>
          <w:sz w:val="28"/>
          <w:szCs w:val="28"/>
          <w:lang w:eastAsia="ru-RU"/>
        </w:rPr>
        <w:t>решения</w:t>
      </w:r>
      <w:r w:rsidRPr="008B0029">
        <w:rPr>
          <w:rFonts w:ascii="Times New Roman" w:hAnsi="Times New Roman"/>
          <w:sz w:val="28"/>
          <w:szCs w:val="28"/>
        </w:rPr>
        <w:t xml:space="preserve"> о предоставлении государственной услуги</w:t>
      </w:r>
      <w:r w:rsidR="00C73616" w:rsidRPr="008B0029">
        <w:rPr>
          <w:rFonts w:ascii="Times New Roman" w:hAnsi="Times New Roman"/>
          <w:sz w:val="28"/>
          <w:szCs w:val="28"/>
        </w:rPr>
        <w:t xml:space="preserve"> либо отказ в предоставлении государственной услуги с уведомлением заявителя.</w:t>
      </w:r>
    </w:p>
    <w:p w:rsidR="00C73616" w:rsidRPr="008B0029" w:rsidRDefault="00B50604" w:rsidP="00C90476">
      <w:pPr>
        <w:pStyle w:val="af"/>
        <w:tabs>
          <w:tab w:val="left" w:pos="1418"/>
          <w:tab w:val="left" w:pos="1560"/>
        </w:tabs>
        <w:spacing w:after="0" w:line="240" w:lineRule="auto"/>
        <w:ind w:left="0" w:firstLine="709"/>
        <w:jc w:val="both"/>
        <w:rPr>
          <w:rFonts w:ascii="Times New Roman" w:hAnsi="Times New Roman"/>
          <w:sz w:val="28"/>
          <w:szCs w:val="28"/>
        </w:rPr>
      </w:pPr>
      <w:r w:rsidRPr="009E52E3">
        <w:rPr>
          <w:rFonts w:ascii="Times New Roman" w:hAnsi="Times New Roman"/>
          <w:sz w:val="28"/>
          <w:szCs w:val="28"/>
        </w:rPr>
        <w:t xml:space="preserve">Способом фиксации результата данной административной процедуры является внесение записи о принятом решении в </w:t>
      </w:r>
      <w:r w:rsidR="007A3D86" w:rsidRPr="009E52E3">
        <w:rPr>
          <w:rFonts w:ascii="Times New Roman" w:hAnsi="Times New Roman"/>
          <w:sz w:val="28"/>
          <w:szCs w:val="28"/>
        </w:rPr>
        <w:t>ж</w:t>
      </w:r>
      <w:r w:rsidRPr="009E52E3">
        <w:rPr>
          <w:rFonts w:ascii="Times New Roman" w:hAnsi="Times New Roman"/>
          <w:sz w:val="28"/>
          <w:szCs w:val="28"/>
        </w:rPr>
        <w:t>урнал регистрации исходящих документов</w:t>
      </w:r>
      <w:r w:rsidR="009E52E3">
        <w:rPr>
          <w:rFonts w:ascii="Times New Roman" w:hAnsi="Times New Roman"/>
          <w:sz w:val="28"/>
          <w:szCs w:val="28"/>
        </w:rPr>
        <w:t xml:space="preserve"> </w:t>
      </w:r>
      <w:r w:rsidR="005B0575" w:rsidRPr="009E52E3">
        <w:rPr>
          <w:rFonts w:ascii="Times New Roman" w:hAnsi="Times New Roman"/>
          <w:sz w:val="28"/>
          <w:szCs w:val="28"/>
        </w:rPr>
        <w:t xml:space="preserve">Управления </w:t>
      </w:r>
      <w:r w:rsidR="00C73616" w:rsidRPr="009E52E3">
        <w:rPr>
          <w:rFonts w:ascii="Times New Roman" w:hAnsi="Times New Roman"/>
          <w:sz w:val="28"/>
          <w:szCs w:val="28"/>
        </w:rPr>
        <w:t>либо</w:t>
      </w:r>
      <w:r w:rsidR="00C73616" w:rsidRPr="008B0029">
        <w:rPr>
          <w:rFonts w:ascii="Times New Roman" w:hAnsi="Times New Roman"/>
          <w:sz w:val="28"/>
          <w:szCs w:val="28"/>
        </w:rPr>
        <w:t xml:space="preserve"> решение об отказе в предоставлении государственной услуги, уведомление </w:t>
      </w:r>
      <w:r w:rsidR="005B0575">
        <w:rPr>
          <w:rFonts w:ascii="Times New Roman" w:hAnsi="Times New Roman"/>
          <w:sz w:val="28"/>
          <w:szCs w:val="28"/>
        </w:rPr>
        <w:t xml:space="preserve">заявителя </w:t>
      </w:r>
      <w:r w:rsidR="00C73616" w:rsidRPr="008B0029">
        <w:rPr>
          <w:rFonts w:ascii="Times New Roman" w:hAnsi="Times New Roman"/>
          <w:sz w:val="28"/>
          <w:szCs w:val="28"/>
        </w:rPr>
        <w:t>об отказе в предоставлении государственной услуги.</w:t>
      </w:r>
    </w:p>
    <w:p w:rsidR="00210D2D" w:rsidRPr="008B0029" w:rsidRDefault="00B50604" w:rsidP="00C90476">
      <w:pPr>
        <w:pStyle w:val="af"/>
        <w:tabs>
          <w:tab w:val="left" w:pos="1418"/>
          <w:tab w:val="left" w:pos="1560"/>
        </w:tabs>
        <w:spacing w:after="0" w:line="240" w:lineRule="auto"/>
        <w:ind w:left="0" w:firstLine="709"/>
        <w:jc w:val="both"/>
        <w:rPr>
          <w:rFonts w:ascii="Times New Roman" w:hAnsi="Times New Roman"/>
          <w:b/>
          <w:sz w:val="28"/>
          <w:szCs w:val="28"/>
        </w:rPr>
      </w:pPr>
      <w:r w:rsidRPr="008B0029">
        <w:rPr>
          <w:rFonts w:ascii="Times New Roman" w:hAnsi="Times New Roman"/>
          <w:b/>
          <w:sz w:val="28"/>
          <w:szCs w:val="28"/>
        </w:rPr>
        <w:lastRenderedPageBreak/>
        <w:t>3.</w:t>
      </w:r>
      <w:r w:rsidR="003A3735" w:rsidRPr="008B0029">
        <w:rPr>
          <w:rFonts w:ascii="Times New Roman" w:hAnsi="Times New Roman"/>
          <w:b/>
          <w:sz w:val="28"/>
          <w:szCs w:val="28"/>
        </w:rPr>
        <w:t>1.5</w:t>
      </w:r>
      <w:r w:rsidRPr="008B0029">
        <w:rPr>
          <w:rFonts w:ascii="Times New Roman" w:hAnsi="Times New Roman"/>
          <w:b/>
          <w:sz w:val="28"/>
          <w:szCs w:val="28"/>
        </w:rPr>
        <w:t xml:space="preserve">. Выдача </w:t>
      </w:r>
      <w:r w:rsidR="00210D2D" w:rsidRPr="008B0029">
        <w:rPr>
          <w:rFonts w:ascii="Times New Roman" w:hAnsi="Times New Roman"/>
          <w:b/>
          <w:sz w:val="28"/>
          <w:szCs w:val="28"/>
        </w:rPr>
        <w:t xml:space="preserve">(направление) </w:t>
      </w:r>
      <w:r w:rsidRPr="008B0029">
        <w:rPr>
          <w:rFonts w:ascii="Times New Roman" w:hAnsi="Times New Roman"/>
          <w:b/>
          <w:sz w:val="28"/>
          <w:szCs w:val="28"/>
        </w:rPr>
        <w:t xml:space="preserve">заявителю </w:t>
      </w:r>
      <w:r w:rsidR="00210D2D" w:rsidRPr="008B0029">
        <w:rPr>
          <w:rFonts w:ascii="Times New Roman" w:hAnsi="Times New Roman"/>
          <w:b/>
          <w:sz w:val="28"/>
          <w:szCs w:val="28"/>
        </w:rPr>
        <w:t>уведомления о переводе (отказе в переводе) жилого (нежилого) помещения в нежилое (жилое) помещение</w:t>
      </w:r>
    </w:p>
    <w:p w:rsidR="00B50604" w:rsidRPr="008B0029" w:rsidRDefault="00A130E7" w:rsidP="00C90476">
      <w:pPr>
        <w:pStyle w:val="af"/>
        <w:tabs>
          <w:tab w:val="left" w:pos="1418"/>
          <w:tab w:val="left" w:pos="156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Основанием для начала административной процедуры</w:t>
      </w:r>
      <w:r w:rsidR="00B50604" w:rsidRPr="008B0029">
        <w:rPr>
          <w:rFonts w:ascii="Times New Roman" w:hAnsi="Times New Roman"/>
          <w:sz w:val="28"/>
          <w:szCs w:val="28"/>
        </w:rPr>
        <w:t xml:space="preserve"> является принятие решения о</w:t>
      </w:r>
      <w:r w:rsidR="00210D2D" w:rsidRPr="008B0029">
        <w:rPr>
          <w:rFonts w:ascii="Times New Roman" w:hAnsi="Times New Roman"/>
          <w:sz w:val="28"/>
          <w:szCs w:val="28"/>
        </w:rPr>
        <w:t xml:space="preserve"> </w:t>
      </w:r>
      <w:r w:rsidR="00B50604" w:rsidRPr="008B0029">
        <w:rPr>
          <w:rFonts w:ascii="Times New Roman" w:hAnsi="Times New Roman"/>
          <w:sz w:val="28"/>
          <w:szCs w:val="28"/>
        </w:rPr>
        <w:t>предоставлении государственной услуги.</w:t>
      </w:r>
    </w:p>
    <w:p w:rsidR="00210D2D" w:rsidRPr="008B0029" w:rsidRDefault="00F07D4C" w:rsidP="00C90476">
      <w:pPr>
        <w:pStyle w:val="af"/>
        <w:tabs>
          <w:tab w:val="left" w:pos="1418"/>
          <w:tab w:val="left" w:pos="156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Должностное лицо Управления</w:t>
      </w:r>
      <w:r w:rsidR="00CA035F" w:rsidRPr="008B0029">
        <w:rPr>
          <w:rFonts w:ascii="Times New Roman" w:hAnsi="Times New Roman"/>
          <w:sz w:val="28"/>
          <w:szCs w:val="28"/>
        </w:rPr>
        <w:t xml:space="preserve"> в течение 3 рабочих дней</w:t>
      </w:r>
      <w:r w:rsidRPr="008B0029">
        <w:rPr>
          <w:rFonts w:ascii="Times New Roman" w:hAnsi="Times New Roman"/>
          <w:sz w:val="28"/>
          <w:szCs w:val="28"/>
        </w:rPr>
        <w:t xml:space="preserve"> после п</w:t>
      </w:r>
      <w:r w:rsidR="00CA035F" w:rsidRPr="008B0029">
        <w:rPr>
          <w:rFonts w:ascii="Times New Roman" w:hAnsi="Times New Roman"/>
          <w:sz w:val="28"/>
          <w:szCs w:val="28"/>
        </w:rPr>
        <w:t>ринятия</w:t>
      </w:r>
      <w:r w:rsidRPr="008B0029">
        <w:rPr>
          <w:rFonts w:ascii="Times New Roman" w:hAnsi="Times New Roman"/>
          <w:sz w:val="28"/>
          <w:szCs w:val="28"/>
        </w:rPr>
        <w:t xml:space="preserve"> решения о</w:t>
      </w:r>
      <w:r w:rsidR="00CA035F" w:rsidRPr="008B0029">
        <w:rPr>
          <w:rFonts w:ascii="Times New Roman" w:hAnsi="Times New Roman"/>
          <w:sz w:val="28"/>
          <w:szCs w:val="28"/>
        </w:rPr>
        <w:t xml:space="preserve"> предоставлении государственной услуги,</w:t>
      </w:r>
      <w:r w:rsidRPr="008B0029">
        <w:rPr>
          <w:rFonts w:ascii="Times New Roman" w:hAnsi="Times New Roman"/>
          <w:sz w:val="28"/>
          <w:szCs w:val="28"/>
        </w:rPr>
        <w:t xml:space="preserve"> </w:t>
      </w:r>
      <w:r w:rsidR="00CA035F" w:rsidRPr="008B0029">
        <w:rPr>
          <w:rFonts w:ascii="Times New Roman" w:hAnsi="Times New Roman"/>
          <w:sz w:val="28"/>
          <w:szCs w:val="28"/>
        </w:rPr>
        <w:t xml:space="preserve">вручает (направляет) заявителю </w:t>
      </w:r>
      <w:r w:rsidR="00210D2D" w:rsidRPr="008B0029">
        <w:rPr>
          <w:rFonts w:ascii="Times New Roman" w:hAnsi="Times New Roman"/>
          <w:sz w:val="28"/>
          <w:szCs w:val="28"/>
        </w:rPr>
        <w:t>уведомление по форме, утвержденной постановлением Правительства Российской Федерации № 502.</w:t>
      </w:r>
    </w:p>
    <w:p w:rsidR="00B50604" w:rsidRPr="008B0029" w:rsidRDefault="00B50604" w:rsidP="00C90476">
      <w:pPr>
        <w:pStyle w:val="af"/>
        <w:tabs>
          <w:tab w:val="left" w:pos="1418"/>
          <w:tab w:val="left" w:pos="156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Общий максимальный срок выполнения административной процедуры составляет 3 рабочих дня.</w:t>
      </w:r>
    </w:p>
    <w:p w:rsidR="00B50604" w:rsidRPr="009E52E3" w:rsidRDefault="00B50604" w:rsidP="00C90476">
      <w:pPr>
        <w:pStyle w:val="af"/>
        <w:tabs>
          <w:tab w:val="left" w:pos="1418"/>
          <w:tab w:val="left" w:pos="1560"/>
        </w:tabs>
        <w:spacing w:after="0" w:line="240" w:lineRule="auto"/>
        <w:ind w:left="0" w:firstLine="709"/>
        <w:jc w:val="both"/>
        <w:rPr>
          <w:rFonts w:ascii="Times New Roman" w:hAnsi="Times New Roman"/>
          <w:sz w:val="28"/>
          <w:szCs w:val="28"/>
        </w:rPr>
      </w:pPr>
      <w:r w:rsidRPr="008B0029">
        <w:rPr>
          <w:rFonts w:ascii="Times New Roman" w:hAnsi="Times New Roman"/>
          <w:sz w:val="28"/>
          <w:szCs w:val="28"/>
        </w:rPr>
        <w:t xml:space="preserve">Критерием принятия решения является наличие оснований выдачи </w:t>
      </w:r>
      <w:r w:rsidRPr="009E52E3">
        <w:rPr>
          <w:rFonts w:ascii="Times New Roman" w:hAnsi="Times New Roman"/>
          <w:sz w:val="28"/>
          <w:szCs w:val="28"/>
        </w:rPr>
        <w:t>решения о предоставлении государственной услуги.</w:t>
      </w:r>
    </w:p>
    <w:p w:rsidR="00210D2D" w:rsidRPr="009E52E3" w:rsidRDefault="00B50604" w:rsidP="00C90476">
      <w:pPr>
        <w:pStyle w:val="af"/>
        <w:tabs>
          <w:tab w:val="left" w:pos="1418"/>
          <w:tab w:val="left" w:pos="1560"/>
        </w:tabs>
        <w:spacing w:after="0" w:line="240" w:lineRule="auto"/>
        <w:ind w:left="0" w:firstLine="709"/>
        <w:jc w:val="both"/>
        <w:rPr>
          <w:rFonts w:ascii="Times New Roman" w:hAnsi="Times New Roman"/>
          <w:b/>
          <w:sz w:val="28"/>
          <w:szCs w:val="28"/>
        </w:rPr>
      </w:pPr>
      <w:r w:rsidRPr="009E52E3">
        <w:rPr>
          <w:rFonts w:ascii="Times New Roman" w:hAnsi="Times New Roman"/>
          <w:sz w:val="28"/>
          <w:szCs w:val="28"/>
        </w:rPr>
        <w:t xml:space="preserve">Результатом данной административной процедуры является выдача (направление) заявителю </w:t>
      </w:r>
      <w:r w:rsidR="00210D2D" w:rsidRPr="009E52E3">
        <w:rPr>
          <w:rFonts w:ascii="Times New Roman" w:hAnsi="Times New Roman"/>
          <w:sz w:val="28"/>
          <w:szCs w:val="28"/>
        </w:rPr>
        <w:t>уведомления о переводе (отказе в переводе) жилого (нежилого) помещения в нежилое (жилое) помещение</w:t>
      </w:r>
      <w:r w:rsidR="003A3735" w:rsidRPr="009E52E3">
        <w:rPr>
          <w:rFonts w:ascii="Times New Roman" w:hAnsi="Times New Roman"/>
          <w:sz w:val="28"/>
          <w:szCs w:val="28"/>
        </w:rPr>
        <w:t>.</w:t>
      </w:r>
    </w:p>
    <w:p w:rsidR="00B50604" w:rsidRPr="008B0029" w:rsidRDefault="00B50604" w:rsidP="00C90476">
      <w:pPr>
        <w:pStyle w:val="af"/>
        <w:tabs>
          <w:tab w:val="left" w:pos="1418"/>
          <w:tab w:val="left" w:pos="1560"/>
        </w:tabs>
        <w:spacing w:after="0" w:line="240" w:lineRule="auto"/>
        <w:ind w:left="0" w:firstLine="709"/>
        <w:jc w:val="both"/>
        <w:rPr>
          <w:rFonts w:ascii="Times New Roman" w:hAnsi="Times New Roman"/>
          <w:sz w:val="28"/>
          <w:szCs w:val="28"/>
        </w:rPr>
      </w:pPr>
      <w:r w:rsidRPr="009E52E3">
        <w:rPr>
          <w:rFonts w:ascii="Times New Roman" w:hAnsi="Times New Roman"/>
          <w:sz w:val="28"/>
          <w:szCs w:val="28"/>
        </w:rPr>
        <w:t>Способом фиксации результата данной административной процедуры является регистрация решения в журнал регистрации исходящих документов</w:t>
      </w:r>
      <w:r w:rsidR="005B0575" w:rsidRPr="009E52E3">
        <w:rPr>
          <w:rFonts w:ascii="Times New Roman" w:hAnsi="Times New Roman"/>
          <w:sz w:val="28"/>
          <w:szCs w:val="28"/>
        </w:rPr>
        <w:t xml:space="preserve"> Управления</w:t>
      </w:r>
      <w:r w:rsidRPr="009E52E3">
        <w:rPr>
          <w:rFonts w:ascii="Times New Roman" w:hAnsi="Times New Roman"/>
          <w:sz w:val="28"/>
          <w:szCs w:val="28"/>
        </w:rPr>
        <w:t>.</w:t>
      </w:r>
    </w:p>
    <w:p w:rsidR="00F425E5" w:rsidRPr="008B0029" w:rsidRDefault="00F425E5" w:rsidP="00C90476">
      <w:pPr>
        <w:tabs>
          <w:tab w:val="left" w:pos="1418"/>
          <w:tab w:val="left" w:pos="1560"/>
        </w:tabs>
        <w:ind w:firstLine="709"/>
        <w:jc w:val="both"/>
        <w:rPr>
          <w:sz w:val="28"/>
          <w:szCs w:val="28"/>
        </w:rPr>
      </w:pPr>
      <w:r w:rsidRPr="008B0029">
        <w:rPr>
          <w:b/>
          <w:sz w:val="28"/>
          <w:szCs w:val="28"/>
        </w:rPr>
        <w:t>3.2. Порядок осуществле</w:t>
      </w:r>
      <w:r w:rsidR="004362B5" w:rsidRPr="008B0029">
        <w:rPr>
          <w:b/>
          <w:sz w:val="28"/>
          <w:szCs w:val="28"/>
        </w:rPr>
        <w:t>ния административных процедур в </w:t>
      </w:r>
      <w:r w:rsidRPr="008B0029">
        <w:rPr>
          <w:b/>
          <w:sz w:val="28"/>
          <w:szCs w:val="28"/>
        </w:rPr>
        <w:t>электронной форме</w:t>
      </w:r>
    </w:p>
    <w:p w:rsidR="00F425E5" w:rsidRPr="008B0029" w:rsidRDefault="00F425E5" w:rsidP="00C90476">
      <w:pPr>
        <w:tabs>
          <w:tab w:val="left" w:pos="1418"/>
          <w:tab w:val="left" w:pos="1560"/>
        </w:tabs>
        <w:ind w:firstLine="709"/>
        <w:jc w:val="both"/>
        <w:rPr>
          <w:sz w:val="28"/>
          <w:szCs w:val="28"/>
        </w:rPr>
      </w:pPr>
      <w:r w:rsidRPr="008B0029">
        <w:rPr>
          <w:sz w:val="28"/>
          <w:szCs w:val="28"/>
        </w:rPr>
        <w:t>Административные процедуры в электронной форме не осуществляются.</w:t>
      </w:r>
    </w:p>
    <w:p w:rsidR="00F425E5" w:rsidRPr="008B0029" w:rsidRDefault="00F425E5" w:rsidP="00C90476">
      <w:pPr>
        <w:tabs>
          <w:tab w:val="left" w:pos="1418"/>
          <w:tab w:val="left" w:pos="1560"/>
        </w:tabs>
        <w:ind w:firstLine="709"/>
        <w:jc w:val="both"/>
        <w:rPr>
          <w:sz w:val="28"/>
          <w:szCs w:val="28"/>
        </w:rPr>
      </w:pPr>
      <w:r w:rsidRPr="008B0029">
        <w:rPr>
          <w:b/>
          <w:sz w:val="28"/>
          <w:szCs w:val="28"/>
        </w:rPr>
        <w:t>3.3. Порядок выполнения административных процедур в МФЦ</w:t>
      </w:r>
    </w:p>
    <w:p w:rsidR="00F425E5" w:rsidRPr="008B0029" w:rsidRDefault="00F425E5" w:rsidP="00C90476">
      <w:pPr>
        <w:pStyle w:val="14"/>
        <w:tabs>
          <w:tab w:val="left" w:pos="1418"/>
          <w:tab w:val="left" w:pos="1560"/>
        </w:tabs>
        <w:ind w:left="0" w:firstLine="709"/>
        <w:rPr>
          <w:sz w:val="28"/>
          <w:szCs w:val="28"/>
        </w:rPr>
      </w:pPr>
      <w:r w:rsidRPr="008B0029">
        <w:rPr>
          <w:sz w:val="28"/>
          <w:szCs w:val="28"/>
        </w:rPr>
        <w:t>Административные процедуры в МФЦ не предоставляются.</w:t>
      </w:r>
    </w:p>
    <w:p w:rsidR="00F425E5" w:rsidRPr="008B0029" w:rsidRDefault="00F425E5" w:rsidP="00C90476">
      <w:pPr>
        <w:tabs>
          <w:tab w:val="left" w:pos="1418"/>
          <w:tab w:val="left" w:pos="1560"/>
        </w:tabs>
        <w:ind w:firstLine="709"/>
        <w:jc w:val="both"/>
        <w:rPr>
          <w:sz w:val="28"/>
          <w:szCs w:val="28"/>
        </w:rPr>
      </w:pPr>
      <w:r w:rsidRPr="008B0029">
        <w:rPr>
          <w:b/>
          <w:sz w:val="28"/>
          <w:szCs w:val="28"/>
        </w:rPr>
        <w:t>3.4. Порядок исправления</w:t>
      </w:r>
      <w:r w:rsidR="004362B5" w:rsidRPr="008B0029">
        <w:rPr>
          <w:b/>
          <w:sz w:val="28"/>
          <w:szCs w:val="28"/>
        </w:rPr>
        <w:t xml:space="preserve"> допущенных опечаток и ошибок в </w:t>
      </w:r>
      <w:r w:rsidR="008D34CE" w:rsidRPr="008B0029">
        <w:rPr>
          <w:b/>
          <w:sz w:val="28"/>
          <w:szCs w:val="28"/>
        </w:rPr>
        <w:t xml:space="preserve">выданных в </w:t>
      </w:r>
      <w:r w:rsidRPr="008B0029">
        <w:rPr>
          <w:b/>
          <w:sz w:val="28"/>
          <w:szCs w:val="28"/>
        </w:rPr>
        <w:t>результате предоставления государственной услуги документах</w:t>
      </w:r>
    </w:p>
    <w:p w:rsidR="00F425E5" w:rsidRPr="008B0029" w:rsidRDefault="00F425E5" w:rsidP="00C90476">
      <w:pPr>
        <w:pStyle w:val="pboth"/>
        <w:shd w:val="clear" w:color="auto" w:fill="FFFFFF"/>
        <w:spacing w:before="0" w:beforeAutospacing="0" w:after="0" w:afterAutospacing="0"/>
        <w:ind w:firstLine="720"/>
        <w:jc w:val="both"/>
        <w:rPr>
          <w:sz w:val="28"/>
          <w:szCs w:val="28"/>
        </w:rPr>
      </w:pPr>
      <w:r w:rsidRPr="008B0029">
        <w:rPr>
          <w:sz w:val="28"/>
          <w:szCs w:val="28"/>
        </w:rPr>
        <w:t xml:space="preserve">Основанием для начала административной процедуры является представление (направление) заявителем в Управление в произвольной форме заявления об исправлении опечаток и (или) </w:t>
      </w:r>
      <w:r w:rsidR="004362B5" w:rsidRPr="008B0029">
        <w:rPr>
          <w:sz w:val="28"/>
          <w:szCs w:val="28"/>
        </w:rPr>
        <w:t>ошибок, допущенных в выданных в </w:t>
      </w:r>
      <w:r w:rsidRPr="008B0029">
        <w:rPr>
          <w:sz w:val="28"/>
          <w:szCs w:val="28"/>
        </w:rPr>
        <w:t>результате предоставления государственной услуги документах.</w:t>
      </w:r>
    </w:p>
    <w:p w:rsidR="00F425E5" w:rsidRPr="008B0029" w:rsidRDefault="00F425E5" w:rsidP="00C90476">
      <w:pPr>
        <w:pStyle w:val="pboth"/>
        <w:shd w:val="clear" w:color="auto" w:fill="FFFFFF"/>
        <w:spacing w:before="0" w:beforeAutospacing="0" w:after="0" w:afterAutospacing="0"/>
        <w:ind w:firstLine="720"/>
        <w:jc w:val="both"/>
        <w:rPr>
          <w:sz w:val="28"/>
          <w:szCs w:val="28"/>
        </w:rPr>
      </w:pPr>
      <w:bookmarkStart w:id="3" w:name="100263"/>
      <w:bookmarkEnd w:id="3"/>
      <w:r w:rsidRPr="008B0029">
        <w:rPr>
          <w:sz w:val="28"/>
          <w:szCs w:val="28"/>
        </w:rPr>
        <w:t xml:space="preserve">Должностное лицо Управления рассматривает заявление, представленное заявителем, и проводит проверку указанных </w:t>
      </w:r>
      <w:r w:rsidR="004362B5" w:rsidRPr="008B0029">
        <w:rPr>
          <w:sz w:val="28"/>
          <w:szCs w:val="28"/>
        </w:rPr>
        <w:t>в заявлении сведений в срок, не </w:t>
      </w:r>
      <w:r w:rsidRPr="008B0029">
        <w:rPr>
          <w:sz w:val="28"/>
          <w:szCs w:val="28"/>
        </w:rPr>
        <w:t>превышающий 1 рабочего дня с даты регистрации соответствующего заявления.</w:t>
      </w:r>
    </w:p>
    <w:p w:rsidR="00F425E5" w:rsidRPr="008B0029" w:rsidRDefault="00F425E5" w:rsidP="00C90476">
      <w:pPr>
        <w:pStyle w:val="pboth"/>
        <w:shd w:val="clear" w:color="auto" w:fill="FFFFFF"/>
        <w:spacing w:before="0" w:beforeAutospacing="0" w:after="0" w:afterAutospacing="0"/>
        <w:ind w:firstLine="709"/>
        <w:jc w:val="both"/>
        <w:rPr>
          <w:sz w:val="28"/>
          <w:szCs w:val="28"/>
        </w:rPr>
      </w:pPr>
      <w:bookmarkStart w:id="4" w:name="100264"/>
      <w:bookmarkStart w:id="5" w:name="100266"/>
      <w:bookmarkEnd w:id="4"/>
      <w:bookmarkEnd w:id="5"/>
      <w:r w:rsidRPr="008B0029">
        <w:rPr>
          <w:sz w:val="28"/>
          <w:szCs w:val="28"/>
        </w:rPr>
        <w:t>В случае выявления допущенных опеча</w:t>
      </w:r>
      <w:r w:rsidR="004362B5" w:rsidRPr="008B0029">
        <w:rPr>
          <w:sz w:val="28"/>
          <w:szCs w:val="28"/>
        </w:rPr>
        <w:t>ток и (или) ошибок в выданных в </w:t>
      </w:r>
      <w:r w:rsidRPr="008B0029">
        <w:rPr>
          <w:sz w:val="28"/>
          <w:szCs w:val="28"/>
        </w:rPr>
        <w:t xml:space="preserve">результате предоставления государственной услуги документах должностное лицо Управления осуществляет исправление </w:t>
      </w:r>
      <w:r w:rsidR="004362B5" w:rsidRPr="008B0029">
        <w:rPr>
          <w:sz w:val="28"/>
          <w:szCs w:val="28"/>
        </w:rPr>
        <w:t>и замену указанных документов в </w:t>
      </w:r>
      <w:r w:rsidRPr="008B0029">
        <w:rPr>
          <w:sz w:val="28"/>
          <w:szCs w:val="28"/>
        </w:rPr>
        <w:t xml:space="preserve">срок, не превышающий 2 </w:t>
      </w:r>
      <w:r w:rsidR="00CA035F" w:rsidRPr="008B0029">
        <w:rPr>
          <w:sz w:val="28"/>
          <w:szCs w:val="28"/>
        </w:rPr>
        <w:t>рабочих</w:t>
      </w:r>
      <w:r w:rsidRPr="008B0029">
        <w:rPr>
          <w:sz w:val="28"/>
          <w:szCs w:val="28"/>
        </w:rPr>
        <w:t xml:space="preserve"> дней с момента регистрации соответствующего заявления.</w:t>
      </w:r>
    </w:p>
    <w:p w:rsidR="00F425E5" w:rsidRPr="008B0029" w:rsidRDefault="00F425E5" w:rsidP="00C90476">
      <w:pPr>
        <w:pStyle w:val="pboth"/>
        <w:shd w:val="clear" w:color="auto" w:fill="FFFFFF"/>
        <w:spacing w:before="0" w:beforeAutospacing="0" w:after="0" w:afterAutospacing="0"/>
        <w:ind w:firstLine="709"/>
        <w:jc w:val="both"/>
        <w:rPr>
          <w:sz w:val="28"/>
          <w:szCs w:val="28"/>
        </w:rPr>
      </w:pPr>
      <w:r w:rsidRPr="008B0029">
        <w:rPr>
          <w:sz w:val="28"/>
          <w:szCs w:val="28"/>
        </w:rPr>
        <w:t xml:space="preserve">В случае отсутствия опечаток и (или) </w:t>
      </w:r>
      <w:r w:rsidR="004362B5" w:rsidRPr="008B0029">
        <w:rPr>
          <w:sz w:val="28"/>
          <w:szCs w:val="28"/>
        </w:rPr>
        <w:t>ошибок в документах, выданных в </w:t>
      </w:r>
      <w:r w:rsidRPr="008B0029">
        <w:rPr>
          <w:sz w:val="28"/>
          <w:szCs w:val="28"/>
        </w:rPr>
        <w:t>результате предоставления государственной услуги, должностное лицо Управления письменно сообщает заявителю</w:t>
      </w:r>
      <w:r w:rsidR="004362B5" w:rsidRPr="008B0029">
        <w:rPr>
          <w:sz w:val="28"/>
          <w:szCs w:val="28"/>
        </w:rPr>
        <w:t xml:space="preserve"> об отсутствии таких опечаток и </w:t>
      </w:r>
      <w:r w:rsidRPr="008B0029">
        <w:rPr>
          <w:sz w:val="28"/>
          <w:szCs w:val="28"/>
        </w:rPr>
        <w:t>(или) о</w:t>
      </w:r>
      <w:r w:rsidR="008D34CE" w:rsidRPr="008B0029">
        <w:rPr>
          <w:sz w:val="28"/>
          <w:szCs w:val="28"/>
        </w:rPr>
        <w:t xml:space="preserve">шибок в срок, не превышающий 2 </w:t>
      </w:r>
      <w:r w:rsidR="00CA035F" w:rsidRPr="008B0029">
        <w:rPr>
          <w:sz w:val="28"/>
          <w:szCs w:val="28"/>
        </w:rPr>
        <w:t>рабочих</w:t>
      </w:r>
      <w:r w:rsidRPr="008B0029">
        <w:rPr>
          <w:sz w:val="28"/>
          <w:szCs w:val="28"/>
        </w:rPr>
        <w:t xml:space="preserve"> дней с момента регистрации соответствующего заявления.</w:t>
      </w:r>
    </w:p>
    <w:p w:rsidR="00F425E5" w:rsidRPr="008B0029" w:rsidRDefault="00F425E5" w:rsidP="00C90476">
      <w:pPr>
        <w:pStyle w:val="pboth"/>
        <w:shd w:val="clear" w:color="auto" w:fill="FFFFFF"/>
        <w:spacing w:before="0" w:beforeAutospacing="0" w:after="0" w:afterAutospacing="0"/>
        <w:ind w:firstLine="709"/>
        <w:jc w:val="both"/>
        <w:rPr>
          <w:sz w:val="28"/>
          <w:szCs w:val="28"/>
        </w:rPr>
      </w:pPr>
      <w:r w:rsidRPr="008B0029">
        <w:rPr>
          <w:sz w:val="28"/>
          <w:szCs w:val="28"/>
        </w:rPr>
        <w:lastRenderedPageBreak/>
        <w:t>Критерием принятия решения по административной процедуре является наличие или отсутствие таких опечаток и (или) ошибок.</w:t>
      </w:r>
    </w:p>
    <w:p w:rsidR="00F425E5" w:rsidRPr="008B0029" w:rsidRDefault="00F425E5" w:rsidP="00C90476">
      <w:pPr>
        <w:pStyle w:val="pboth"/>
        <w:shd w:val="clear" w:color="auto" w:fill="FFFFFF"/>
        <w:spacing w:before="0" w:beforeAutospacing="0" w:after="0" w:afterAutospacing="0"/>
        <w:ind w:firstLine="709"/>
        <w:jc w:val="both"/>
        <w:rPr>
          <w:sz w:val="28"/>
          <w:szCs w:val="28"/>
        </w:rPr>
      </w:pPr>
      <w:bookmarkStart w:id="6" w:name="100265"/>
      <w:bookmarkStart w:id="7" w:name="100267"/>
      <w:bookmarkEnd w:id="6"/>
      <w:bookmarkEnd w:id="7"/>
      <w:r w:rsidRPr="008B0029">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w:t>
      </w:r>
      <w:r w:rsidR="004362B5" w:rsidRPr="008B0029">
        <w:rPr>
          <w:sz w:val="28"/>
          <w:szCs w:val="28"/>
        </w:rPr>
        <w:t>нной услуги, или уведомление об </w:t>
      </w:r>
      <w:r w:rsidRPr="008B0029">
        <w:rPr>
          <w:sz w:val="28"/>
          <w:szCs w:val="28"/>
        </w:rPr>
        <w:t>отсутствии таких опечаток и (или) ошибок.</w:t>
      </w:r>
    </w:p>
    <w:p w:rsidR="00B50604" w:rsidRPr="008B0029" w:rsidRDefault="00F425E5" w:rsidP="00C90476">
      <w:pPr>
        <w:widowControl w:val="0"/>
        <w:autoSpaceDE w:val="0"/>
        <w:autoSpaceDN w:val="0"/>
        <w:adjustRightInd w:val="0"/>
        <w:ind w:firstLine="709"/>
        <w:jc w:val="both"/>
        <w:rPr>
          <w:b/>
          <w:sz w:val="28"/>
          <w:szCs w:val="28"/>
        </w:rPr>
      </w:pPr>
      <w:r w:rsidRPr="008B0029">
        <w:rPr>
          <w:sz w:val="28"/>
          <w:szCs w:val="28"/>
        </w:rPr>
        <w:t xml:space="preserve">Способом фиксации результата данной административной процедуры является регистрация исправленного документа или уведомления об отсутствии </w:t>
      </w:r>
      <w:r w:rsidRPr="009E52E3">
        <w:rPr>
          <w:sz w:val="28"/>
          <w:szCs w:val="28"/>
        </w:rPr>
        <w:t xml:space="preserve">опечаток и (или) ошибок в </w:t>
      </w:r>
      <w:r w:rsidR="00D66971" w:rsidRPr="009E52E3">
        <w:rPr>
          <w:sz w:val="28"/>
          <w:szCs w:val="28"/>
        </w:rPr>
        <w:t>ж</w:t>
      </w:r>
      <w:r w:rsidRPr="009E52E3">
        <w:rPr>
          <w:sz w:val="28"/>
          <w:szCs w:val="28"/>
        </w:rPr>
        <w:t>урнале регистрации исходящих документов</w:t>
      </w:r>
      <w:r w:rsidR="00CC5137" w:rsidRPr="009E52E3">
        <w:rPr>
          <w:sz w:val="28"/>
          <w:szCs w:val="28"/>
        </w:rPr>
        <w:t xml:space="preserve"> Управления</w:t>
      </w:r>
      <w:r w:rsidRPr="009E52E3">
        <w:rPr>
          <w:sz w:val="28"/>
          <w:szCs w:val="28"/>
        </w:rPr>
        <w:t>.</w:t>
      </w:r>
    </w:p>
    <w:p w:rsidR="00F425E5" w:rsidRDefault="00F425E5" w:rsidP="00C90476">
      <w:pPr>
        <w:widowControl w:val="0"/>
        <w:autoSpaceDE w:val="0"/>
        <w:autoSpaceDN w:val="0"/>
        <w:adjustRightInd w:val="0"/>
        <w:ind w:firstLine="709"/>
        <w:jc w:val="center"/>
        <w:rPr>
          <w:b/>
          <w:sz w:val="28"/>
          <w:szCs w:val="28"/>
        </w:rPr>
      </w:pPr>
    </w:p>
    <w:p w:rsidR="00B50604" w:rsidRPr="008B0029" w:rsidRDefault="00B50604" w:rsidP="00C90476">
      <w:pPr>
        <w:widowControl w:val="0"/>
        <w:autoSpaceDE w:val="0"/>
        <w:autoSpaceDN w:val="0"/>
        <w:adjustRightInd w:val="0"/>
        <w:ind w:firstLine="709"/>
        <w:jc w:val="center"/>
        <w:rPr>
          <w:b/>
          <w:sz w:val="28"/>
          <w:szCs w:val="28"/>
        </w:rPr>
      </w:pPr>
      <w:r w:rsidRPr="008B0029">
        <w:rPr>
          <w:b/>
          <w:sz w:val="28"/>
          <w:szCs w:val="28"/>
          <w:lang w:val="en-US"/>
        </w:rPr>
        <w:t>I</w:t>
      </w:r>
      <w:r w:rsidRPr="008B0029">
        <w:rPr>
          <w:b/>
          <w:sz w:val="28"/>
          <w:szCs w:val="28"/>
        </w:rPr>
        <w:t>V. ФОРМЫ КОНТРОЛЯ ЗА ИСПОЛНЕНИЕМ</w:t>
      </w:r>
    </w:p>
    <w:p w:rsidR="00B50604" w:rsidRPr="008B0029" w:rsidRDefault="00B50604" w:rsidP="00C90476">
      <w:pPr>
        <w:widowControl w:val="0"/>
        <w:autoSpaceDE w:val="0"/>
        <w:autoSpaceDN w:val="0"/>
        <w:adjustRightInd w:val="0"/>
        <w:ind w:firstLine="709"/>
        <w:jc w:val="center"/>
        <w:rPr>
          <w:b/>
          <w:sz w:val="28"/>
          <w:szCs w:val="28"/>
        </w:rPr>
      </w:pPr>
      <w:r w:rsidRPr="008B0029">
        <w:rPr>
          <w:b/>
          <w:sz w:val="28"/>
          <w:szCs w:val="28"/>
        </w:rPr>
        <w:t>АДМИНИСТРАТИВНОГО РЕГЛАМЕНТА</w:t>
      </w:r>
    </w:p>
    <w:p w:rsidR="00B50604" w:rsidRPr="008B0029" w:rsidRDefault="00B50604" w:rsidP="00C90476">
      <w:pPr>
        <w:ind w:firstLine="709"/>
        <w:jc w:val="both"/>
        <w:rPr>
          <w:b/>
          <w:sz w:val="28"/>
          <w:szCs w:val="28"/>
        </w:rPr>
      </w:pPr>
    </w:p>
    <w:p w:rsidR="00B50604" w:rsidRPr="008B0029" w:rsidRDefault="00B50604" w:rsidP="00C90476">
      <w:pPr>
        <w:ind w:firstLine="709"/>
        <w:jc w:val="both"/>
        <w:rPr>
          <w:b/>
          <w:sz w:val="28"/>
          <w:szCs w:val="28"/>
        </w:rPr>
      </w:pPr>
      <w:r w:rsidRPr="008B0029">
        <w:rPr>
          <w:b/>
          <w:sz w:val="28"/>
          <w:szCs w:val="28"/>
        </w:rPr>
        <w:t>4.1. Порядок осуществления тек</w:t>
      </w:r>
      <w:r w:rsidR="00DC75A0" w:rsidRPr="008B0029">
        <w:rPr>
          <w:b/>
          <w:sz w:val="28"/>
          <w:szCs w:val="28"/>
        </w:rPr>
        <w:t>ущего контроля за соблюдением и </w:t>
      </w:r>
      <w:r w:rsidRPr="008B0029">
        <w:rPr>
          <w:b/>
          <w:sz w:val="28"/>
          <w:szCs w:val="28"/>
        </w:rPr>
        <w:t xml:space="preserve">исполнением ответственными должностными лицами </w:t>
      </w:r>
      <w:r w:rsidR="00F52826" w:rsidRPr="008B0029">
        <w:rPr>
          <w:b/>
          <w:sz w:val="28"/>
          <w:szCs w:val="28"/>
        </w:rPr>
        <w:t>Управления</w:t>
      </w:r>
      <w:r w:rsidRPr="008B0029">
        <w:rPr>
          <w:b/>
          <w:sz w:val="28"/>
          <w:szCs w:val="28"/>
        </w:rPr>
        <w:t xml:space="preserve"> положений Административного регламента и иных нормативных правовых актов</w:t>
      </w:r>
      <w:r w:rsidR="00767FA2" w:rsidRPr="008B0029">
        <w:rPr>
          <w:b/>
          <w:sz w:val="28"/>
          <w:szCs w:val="28"/>
        </w:rPr>
        <w:t xml:space="preserve"> Российской Федерации, А</w:t>
      </w:r>
      <w:r w:rsidR="00F52826" w:rsidRPr="008B0029">
        <w:rPr>
          <w:b/>
          <w:sz w:val="28"/>
          <w:szCs w:val="28"/>
        </w:rPr>
        <w:t>дминистрации</w:t>
      </w:r>
      <w:r w:rsidRPr="008B0029">
        <w:rPr>
          <w:b/>
          <w:sz w:val="28"/>
          <w:szCs w:val="28"/>
        </w:rPr>
        <w:t>, устанавливающих требования к предоставлени</w:t>
      </w:r>
      <w:r w:rsidR="00DC75A0" w:rsidRPr="008B0029">
        <w:rPr>
          <w:b/>
          <w:sz w:val="28"/>
          <w:szCs w:val="28"/>
        </w:rPr>
        <w:t xml:space="preserve">ю государственной услуги, </w:t>
      </w:r>
      <w:r w:rsidRPr="008B0029">
        <w:rPr>
          <w:b/>
          <w:sz w:val="28"/>
          <w:szCs w:val="28"/>
        </w:rPr>
        <w:t>а также принятием ими решений</w:t>
      </w:r>
    </w:p>
    <w:p w:rsidR="00B50604" w:rsidRPr="008B0029" w:rsidRDefault="00B50604" w:rsidP="00C90476">
      <w:pPr>
        <w:ind w:firstLine="709"/>
        <w:jc w:val="both"/>
        <w:rPr>
          <w:sz w:val="28"/>
          <w:szCs w:val="28"/>
        </w:rPr>
      </w:pPr>
      <w:r w:rsidRPr="008B0029">
        <w:rPr>
          <w:sz w:val="28"/>
          <w:szCs w:val="28"/>
        </w:rPr>
        <w:t>4.1.1. Текущий контроль за соблюдением и исполнением положений Административного регламента и иных нормативных правовых актов</w:t>
      </w:r>
      <w:r w:rsidR="00F52826" w:rsidRPr="008B0029">
        <w:rPr>
          <w:sz w:val="28"/>
          <w:szCs w:val="28"/>
        </w:rPr>
        <w:t xml:space="preserve"> </w:t>
      </w:r>
      <w:r w:rsidR="00EC6517" w:rsidRPr="008B0029">
        <w:rPr>
          <w:sz w:val="28"/>
          <w:szCs w:val="28"/>
        </w:rPr>
        <w:t>Российской Федерации, А</w:t>
      </w:r>
      <w:r w:rsidR="00F52826" w:rsidRPr="008B0029">
        <w:rPr>
          <w:sz w:val="28"/>
          <w:szCs w:val="28"/>
        </w:rPr>
        <w:t>дминистрации</w:t>
      </w:r>
      <w:r w:rsidRPr="008B0029">
        <w:rPr>
          <w:sz w:val="28"/>
          <w:szCs w:val="28"/>
        </w:rPr>
        <w:t>, устанавливающих требования к</w:t>
      </w:r>
      <w:r w:rsidR="006132BA" w:rsidRPr="008B0029">
        <w:rPr>
          <w:sz w:val="28"/>
          <w:szCs w:val="28"/>
        </w:rPr>
        <w:t> </w:t>
      </w:r>
      <w:r w:rsidRPr="008B0029">
        <w:rPr>
          <w:sz w:val="28"/>
          <w:szCs w:val="28"/>
        </w:rPr>
        <w:t xml:space="preserve">предоставлению государственной услуги, осуществляет начальник </w:t>
      </w:r>
      <w:r w:rsidR="006A59BF" w:rsidRPr="008B0029">
        <w:rPr>
          <w:sz w:val="28"/>
          <w:szCs w:val="28"/>
        </w:rPr>
        <w:t>Управл</w:t>
      </w:r>
      <w:r w:rsidR="00767FA2" w:rsidRPr="008B0029">
        <w:rPr>
          <w:sz w:val="28"/>
          <w:szCs w:val="28"/>
        </w:rPr>
        <w:t>е</w:t>
      </w:r>
      <w:r w:rsidR="006A59BF" w:rsidRPr="008B0029">
        <w:rPr>
          <w:sz w:val="28"/>
          <w:szCs w:val="28"/>
        </w:rPr>
        <w:t>ния</w:t>
      </w:r>
      <w:r w:rsidRPr="008B0029">
        <w:rPr>
          <w:sz w:val="28"/>
          <w:szCs w:val="28"/>
        </w:rPr>
        <w:t>.</w:t>
      </w:r>
    </w:p>
    <w:p w:rsidR="00B50604" w:rsidRPr="008B0029" w:rsidRDefault="00B50604" w:rsidP="00C90476">
      <w:pPr>
        <w:ind w:firstLine="709"/>
        <w:jc w:val="both"/>
        <w:rPr>
          <w:sz w:val="28"/>
          <w:szCs w:val="28"/>
        </w:rPr>
      </w:pPr>
      <w:r w:rsidRPr="008B0029">
        <w:rPr>
          <w:sz w:val="28"/>
          <w:szCs w:val="28"/>
        </w:rPr>
        <w:t xml:space="preserve">4.1.2. Текущий контроль осуществляется путем проведения проверок соблюдения и исполнения положений </w:t>
      </w:r>
      <w:r w:rsidR="00F52826" w:rsidRPr="008B0029">
        <w:rPr>
          <w:sz w:val="28"/>
          <w:szCs w:val="28"/>
        </w:rPr>
        <w:t xml:space="preserve">настоящего </w:t>
      </w:r>
      <w:r w:rsidRPr="008B0029">
        <w:rPr>
          <w:sz w:val="28"/>
          <w:szCs w:val="28"/>
        </w:rPr>
        <w:t>Административного регламента и иных нормативных правовых актов</w:t>
      </w:r>
      <w:r w:rsidR="00B15B0A" w:rsidRPr="008B0029">
        <w:rPr>
          <w:sz w:val="28"/>
          <w:szCs w:val="28"/>
        </w:rPr>
        <w:t xml:space="preserve"> Российской Федерации, А</w:t>
      </w:r>
      <w:r w:rsidR="00F52826" w:rsidRPr="008B0029">
        <w:rPr>
          <w:sz w:val="28"/>
          <w:szCs w:val="28"/>
        </w:rPr>
        <w:t>дминистрации,</w:t>
      </w:r>
      <w:r w:rsidRPr="008B0029">
        <w:rPr>
          <w:sz w:val="28"/>
          <w:szCs w:val="28"/>
        </w:rPr>
        <w:t xml:space="preserve"> устанавливающих требования к предоставлению государственной услуги.</w:t>
      </w:r>
    </w:p>
    <w:p w:rsidR="00B50604" w:rsidRPr="008B0029" w:rsidRDefault="00B50604" w:rsidP="00C90476">
      <w:pPr>
        <w:ind w:firstLine="709"/>
        <w:jc w:val="both"/>
        <w:rPr>
          <w:b/>
          <w:sz w:val="28"/>
          <w:szCs w:val="28"/>
        </w:rPr>
      </w:pPr>
      <w:r w:rsidRPr="008B0029">
        <w:rPr>
          <w:b/>
          <w:sz w:val="28"/>
          <w:szCs w:val="28"/>
        </w:rPr>
        <w:t xml:space="preserve">4.2. Порядок и периодичность осуществления плановых </w:t>
      </w:r>
      <w:r w:rsidR="00DC75A0" w:rsidRPr="008B0029">
        <w:rPr>
          <w:b/>
          <w:sz w:val="28"/>
          <w:szCs w:val="28"/>
        </w:rPr>
        <w:t>и </w:t>
      </w:r>
      <w:r w:rsidRPr="008B0029">
        <w:rPr>
          <w:b/>
          <w:sz w:val="28"/>
          <w:szCs w:val="28"/>
        </w:rPr>
        <w:t>внеплановых проверок полноты и качества предоставления государственной услуги, в том числе порядок и ф</w:t>
      </w:r>
      <w:r w:rsidR="00767FA2" w:rsidRPr="008B0029">
        <w:rPr>
          <w:b/>
          <w:sz w:val="28"/>
          <w:szCs w:val="28"/>
        </w:rPr>
        <w:t xml:space="preserve">ормы контроля </w:t>
      </w:r>
      <w:r w:rsidR="00DC75A0" w:rsidRPr="008B0029">
        <w:rPr>
          <w:b/>
          <w:sz w:val="28"/>
          <w:szCs w:val="28"/>
        </w:rPr>
        <w:t>за </w:t>
      </w:r>
      <w:r w:rsidRPr="008B0029">
        <w:rPr>
          <w:b/>
          <w:sz w:val="28"/>
          <w:szCs w:val="28"/>
        </w:rPr>
        <w:t>полнотой и качеством предоставления государственной услуги</w:t>
      </w:r>
    </w:p>
    <w:p w:rsidR="00B50604" w:rsidRPr="008B0029" w:rsidRDefault="00B50604" w:rsidP="00C90476">
      <w:pPr>
        <w:ind w:firstLine="709"/>
        <w:jc w:val="both"/>
        <w:rPr>
          <w:sz w:val="28"/>
          <w:szCs w:val="28"/>
        </w:rPr>
      </w:pPr>
      <w:r w:rsidRPr="008B0029">
        <w:rPr>
          <w:sz w:val="28"/>
          <w:szCs w:val="28"/>
        </w:rPr>
        <w:t>4.2.1. Контроль за полнотой и качеством предоставления государственной услуги осуществляется путем проведения плановых и внеплановых проверок.</w:t>
      </w:r>
    </w:p>
    <w:p w:rsidR="00B50604" w:rsidRPr="008B0029" w:rsidRDefault="00B50604" w:rsidP="00C90476">
      <w:pPr>
        <w:ind w:firstLine="709"/>
        <w:jc w:val="both"/>
        <w:rPr>
          <w:sz w:val="28"/>
          <w:szCs w:val="28"/>
        </w:rPr>
      </w:pPr>
      <w:r w:rsidRPr="008B0029">
        <w:rPr>
          <w:sz w:val="28"/>
          <w:szCs w:val="28"/>
        </w:rPr>
        <w:t xml:space="preserve">4.2.2. Плановые проверки полноты и качества предоставления государственной услуги осуществляются на основании разрабатываемых </w:t>
      </w:r>
      <w:r w:rsidR="006A59BF" w:rsidRPr="008B0029">
        <w:rPr>
          <w:sz w:val="28"/>
          <w:szCs w:val="28"/>
        </w:rPr>
        <w:t xml:space="preserve">Управлением </w:t>
      </w:r>
      <w:r w:rsidRPr="008B0029">
        <w:rPr>
          <w:sz w:val="28"/>
          <w:szCs w:val="28"/>
        </w:rPr>
        <w:t xml:space="preserve">ежегодных планов, утверждаемых начальником </w:t>
      </w:r>
      <w:r w:rsidR="006A59BF" w:rsidRPr="008B0029">
        <w:rPr>
          <w:sz w:val="28"/>
          <w:szCs w:val="28"/>
        </w:rPr>
        <w:t>Управления</w:t>
      </w:r>
      <w:r w:rsidR="00DC75A0" w:rsidRPr="008B0029">
        <w:rPr>
          <w:sz w:val="28"/>
          <w:szCs w:val="28"/>
        </w:rPr>
        <w:t>,</w:t>
      </w:r>
      <w:r w:rsidR="00E4063D" w:rsidRPr="008B0029">
        <w:rPr>
          <w:sz w:val="28"/>
          <w:szCs w:val="28"/>
        </w:rPr>
        <w:t xml:space="preserve"> и п</w:t>
      </w:r>
      <w:r w:rsidR="00F52826" w:rsidRPr="008B0029">
        <w:rPr>
          <w:sz w:val="28"/>
          <w:szCs w:val="28"/>
        </w:rPr>
        <w:t>роводятся один раз в год</w:t>
      </w:r>
      <w:r w:rsidRPr="008B0029">
        <w:rPr>
          <w:sz w:val="28"/>
          <w:szCs w:val="28"/>
        </w:rPr>
        <w:t>.</w:t>
      </w:r>
    </w:p>
    <w:p w:rsidR="00B50604" w:rsidRPr="008B0029" w:rsidRDefault="00B50604" w:rsidP="00C90476">
      <w:pPr>
        <w:ind w:firstLine="709"/>
        <w:jc w:val="both"/>
        <w:rPr>
          <w:sz w:val="28"/>
          <w:szCs w:val="28"/>
        </w:rPr>
      </w:pPr>
      <w:r w:rsidRPr="008B0029">
        <w:rPr>
          <w:sz w:val="28"/>
          <w:szCs w:val="28"/>
        </w:rPr>
        <w:t>4.2.3. Внеплановые проверки проводятся в форме документарной проверки и (или) выездной проверки в порядке, установленном законодательством Российской Федерации.</w:t>
      </w:r>
    </w:p>
    <w:p w:rsidR="00B50604" w:rsidRPr="008B0029" w:rsidRDefault="00B50604" w:rsidP="00C90476">
      <w:pPr>
        <w:ind w:firstLine="709"/>
        <w:jc w:val="both"/>
        <w:rPr>
          <w:sz w:val="28"/>
          <w:szCs w:val="28"/>
        </w:rPr>
      </w:pPr>
      <w:r w:rsidRPr="008B0029">
        <w:rPr>
          <w:sz w:val="28"/>
          <w:szCs w:val="28"/>
        </w:rPr>
        <w:lastRenderedPageBreak/>
        <w:t>4.2.4. Внеплановые проверки могут проводиться на основании конкретного обращения заявителя о фактах нарушения его прав на получение государственной услуги.</w:t>
      </w:r>
    </w:p>
    <w:p w:rsidR="00B50604" w:rsidRPr="008B0029" w:rsidRDefault="00B50604" w:rsidP="00C90476">
      <w:pPr>
        <w:ind w:firstLine="709"/>
        <w:jc w:val="both"/>
        <w:rPr>
          <w:sz w:val="28"/>
          <w:szCs w:val="28"/>
        </w:rPr>
      </w:pPr>
      <w:r w:rsidRPr="008B0029">
        <w:rPr>
          <w:sz w:val="28"/>
          <w:szCs w:val="28"/>
        </w:rPr>
        <w:t xml:space="preserve">4.2.5. Результаты плановых и внеплановых проверок оформляются в виде акта, в котором отмечаются выявленные недостатки и предложения </w:t>
      </w:r>
      <w:r w:rsidR="00DC75A0" w:rsidRPr="008B0029">
        <w:rPr>
          <w:sz w:val="28"/>
          <w:szCs w:val="28"/>
        </w:rPr>
        <w:t>по их </w:t>
      </w:r>
      <w:r w:rsidRPr="008B0029">
        <w:rPr>
          <w:sz w:val="28"/>
          <w:szCs w:val="28"/>
        </w:rPr>
        <w:t>устранению.</w:t>
      </w:r>
    </w:p>
    <w:p w:rsidR="00B50604" w:rsidRPr="008B0029" w:rsidRDefault="00B50604" w:rsidP="00C90476">
      <w:pPr>
        <w:ind w:firstLine="709"/>
        <w:jc w:val="both"/>
        <w:rPr>
          <w:b/>
          <w:sz w:val="28"/>
          <w:szCs w:val="28"/>
        </w:rPr>
      </w:pPr>
      <w:r w:rsidRPr="008B0029">
        <w:rPr>
          <w:b/>
          <w:sz w:val="28"/>
          <w:szCs w:val="28"/>
        </w:rPr>
        <w:t xml:space="preserve">4.3. Ответственность должностных лиц </w:t>
      </w:r>
      <w:r w:rsidR="00871E5A" w:rsidRPr="008B0029">
        <w:rPr>
          <w:b/>
          <w:sz w:val="28"/>
          <w:szCs w:val="28"/>
        </w:rPr>
        <w:t>Управления</w:t>
      </w:r>
      <w:r w:rsidRPr="008B0029">
        <w:rPr>
          <w:b/>
          <w:sz w:val="28"/>
          <w:szCs w:val="28"/>
        </w:rPr>
        <w:t xml:space="preserve"> за решения и</w:t>
      </w:r>
      <w:r w:rsidR="006132BA" w:rsidRPr="008B0029">
        <w:rPr>
          <w:b/>
          <w:sz w:val="28"/>
          <w:szCs w:val="28"/>
        </w:rPr>
        <w:t> </w:t>
      </w:r>
      <w:r w:rsidRPr="008B0029">
        <w:rPr>
          <w:b/>
          <w:sz w:val="28"/>
          <w:szCs w:val="28"/>
        </w:rPr>
        <w:t>действия (бездействие), принимаемые (осуществляемые) ими в ходе предоставления государственной услуги</w:t>
      </w:r>
    </w:p>
    <w:p w:rsidR="00B50604" w:rsidRPr="008B0029" w:rsidRDefault="00B50604" w:rsidP="00C90476">
      <w:pPr>
        <w:ind w:firstLine="709"/>
        <w:jc w:val="both"/>
        <w:rPr>
          <w:sz w:val="28"/>
          <w:szCs w:val="28"/>
        </w:rPr>
      </w:pPr>
      <w:r w:rsidRPr="008B0029">
        <w:rPr>
          <w:sz w:val="28"/>
          <w:szCs w:val="28"/>
        </w:rPr>
        <w:t xml:space="preserve">Должностные лица </w:t>
      </w:r>
      <w:r w:rsidR="002F611D" w:rsidRPr="008B0029">
        <w:rPr>
          <w:sz w:val="28"/>
          <w:szCs w:val="28"/>
        </w:rPr>
        <w:t>Управления</w:t>
      </w:r>
      <w:r w:rsidRPr="008B0029">
        <w:rPr>
          <w:sz w:val="28"/>
          <w:szCs w:val="28"/>
        </w:rPr>
        <w:t xml:space="preserve"> несут установленную законодательством Российской Федерации ответственность за несоблюдение требований Административного регламента, за решения и действия (бездействие), принимаемые в ходе предоставления государственной услуги.</w:t>
      </w:r>
    </w:p>
    <w:p w:rsidR="00B50604" w:rsidRPr="008B0029" w:rsidRDefault="00B50604" w:rsidP="00C90476">
      <w:pPr>
        <w:ind w:firstLine="709"/>
        <w:jc w:val="both"/>
        <w:rPr>
          <w:b/>
          <w:sz w:val="28"/>
          <w:szCs w:val="28"/>
        </w:rPr>
      </w:pPr>
      <w:r w:rsidRPr="008B0029">
        <w:rPr>
          <w:b/>
          <w:sz w:val="28"/>
          <w:szCs w:val="28"/>
        </w:rPr>
        <w:t>4.4. Порядок и формы контроля за предоставлением государственной услуги со стороны граждан, их объединений и организаций</w:t>
      </w:r>
    </w:p>
    <w:p w:rsidR="00B50604" w:rsidRPr="008B0029" w:rsidRDefault="00B50604" w:rsidP="00C90476">
      <w:pPr>
        <w:ind w:firstLine="709"/>
        <w:jc w:val="both"/>
        <w:rPr>
          <w:sz w:val="28"/>
          <w:szCs w:val="28"/>
        </w:rPr>
      </w:pPr>
      <w:r w:rsidRPr="008B0029">
        <w:rPr>
          <w:sz w:val="28"/>
          <w:szCs w:val="28"/>
        </w:rPr>
        <w:t xml:space="preserve">4.4.1.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w:t>
      </w:r>
      <w:r w:rsidR="00DC75A0" w:rsidRPr="008B0029">
        <w:rPr>
          <w:sz w:val="28"/>
          <w:szCs w:val="28"/>
        </w:rPr>
        <w:t>в </w:t>
      </w:r>
      <w:r w:rsidRPr="008B0029">
        <w:rPr>
          <w:sz w:val="28"/>
          <w:szCs w:val="28"/>
        </w:rPr>
        <w:t xml:space="preserve">органы и к должностным лицам, указанным в пункте 5.3 </w:t>
      </w:r>
      <w:r w:rsidR="00871E5A" w:rsidRPr="008B0029">
        <w:rPr>
          <w:sz w:val="28"/>
          <w:szCs w:val="28"/>
        </w:rPr>
        <w:t xml:space="preserve">раздела </w:t>
      </w:r>
      <w:r w:rsidR="00871E5A" w:rsidRPr="008B0029">
        <w:rPr>
          <w:sz w:val="28"/>
          <w:szCs w:val="28"/>
          <w:lang w:val="en-US"/>
        </w:rPr>
        <w:t>V</w:t>
      </w:r>
      <w:r w:rsidR="00871E5A" w:rsidRPr="008B0029">
        <w:rPr>
          <w:sz w:val="28"/>
          <w:szCs w:val="28"/>
        </w:rPr>
        <w:t xml:space="preserve"> </w:t>
      </w:r>
      <w:r w:rsidRPr="008B0029">
        <w:rPr>
          <w:sz w:val="28"/>
          <w:szCs w:val="28"/>
        </w:rPr>
        <w:t>Административного регламента.</w:t>
      </w:r>
    </w:p>
    <w:p w:rsidR="00B50604" w:rsidRPr="008B0029" w:rsidRDefault="00B50604" w:rsidP="00C90476">
      <w:pPr>
        <w:ind w:firstLine="709"/>
        <w:jc w:val="both"/>
        <w:rPr>
          <w:sz w:val="28"/>
          <w:szCs w:val="28"/>
        </w:rPr>
      </w:pPr>
      <w:r w:rsidRPr="008B0029">
        <w:rPr>
          <w:sz w:val="28"/>
          <w:szCs w:val="28"/>
        </w:rPr>
        <w:t xml:space="preserve">4.4.2. При обращении граждан, их объединений и организаций </w:t>
      </w:r>
      <w:r w:rsidR="00DC75A0" w:rsidRPr="008B0029">
        <w:rPr>
          <w:sz w:val="28"/>
          <w:szCs w:val="28"/>
        </w:rPr>
        <w:t>к </w:t>
      </w:r>
      <w:r w:rsidRPr="008B0029">
        <w:rPr>
          <w:sz w:val="28"/>
          <w:szCs w:val="28"/>
        </w:rPr>
        <w:t xml:space="preserve">начальнику </w:t>
      </w:r>
      <w:r w:rsidR="002F611D" w:rsidRPr="008B0029">
        <w:rPr>
          <w:sz w:val="28"/>
          <w:szCs w:val="28"/>
        </w:rPr>
        <w:t>Управления</w:t>
      </w:r>
      <w:r w:rsidRPr="008B0029">
        <w:rPr>
          <w:sz w:val="28"/>
          <w:szCs w:val="28"/>
        </w:rPr>
        <w:t xml:space="preserve"> может быть создана комиссия с включением в</w:t>
      </w:r>
      <w:r w:rsidR="006132BA" w:rsidRPr="008B0029">
        <w:rPr>
          <w:sz w:val="28"/>
          <w:szCs w:val="28"/>
        </w:rPr>
        <w:t> </w:t>
      </w:r>
      <w:r w:rsidRPr="008B0029">
        <w:rPr>
          <w:sz w:val="28"/>
          <w:szCs w:val="28"/>
        </w:rPr>
        <w:t>ее</w:t>
      </w:r>
      <w:r w:rsidR="006132BA" w:rsidRPr="008B0029">
        <w:rPr>
          <w:sz w:val="28"/>
          <w:szCs w:val="28"/>
        </w:rPr>
        <w:t> </w:t>
      </w:r>
      <w:r w:rsidRPr="008B0029">
        <w:rPr>
          <w:sz w:val="28"/>
          <w:szCs w:val="28"/>
        </w:rPr>
        <w:t>состав граждан, представителей общественных объединений и организаций для проведения внеплановой проверки полноты и качества предоставления государственной услуги.</w:t>
      </w:r>
    </w:p>
    <w:p w:rsidR="00B50604" w:rsidRPr="008B0029" w:rsidRDefault="00B50604" w:rsidP="00C90476">
      <w:pPr>
        <w:jc w:val="both"/>
        <w:rPr>
          <w:b/>
          <w:sz w:val="28"/>
          <w:szCs w:val="28"/>
        </w:rPr>
      </w:pPr>
    </w:p>
    <w:p w:rsidR="00B50604" w:rsidRPr="008B0029" w:rsidRDefault="00B50604" w:rsidP="00C90476">
      <w:pPr>
        <w:contextualSpacing/>
        <w:jc w:val="center"/>
        <w:outlineLvl w:val="0"/>
        <w:rPr>
          <w:b/>
          <w:sz w:val="28"/>
          <w:szCs w:val="28"/>
        </w:rPr>
      </w:pPr>
      <w:r w:rsidRPr="008B0029">
        <w:rPr>
          <w:b/>
          <w:sz w:val="28"/>
          <w:szCs w:val="28"/>
          <w:lang w:val="en-US"/>
        </w:rPr>
        <w:t>V</w:t>
      </w:r>
      <w:r w:rsidRPr="008B0029">
        <w:rPr>
          <w:b/>
          <w:sz w:val="28"/>
          <w:szCs w:val="28"/>
        </w:rPr>
        <w:t xml:space="preserve">. ДОСУДЕБНЫЙ (ВНЕСУДЕБНЫЙ) ПОРЯДОК </w:t>
      </w:r>
    </w:p>
    <w:p w:rsidR="00B50604" w:rsidRPr="008B0029" w:rsidRDefault="00B50604" w:rsidP="00C90476">
      <w:pPr>
        <w:contextualSpacing/>
        <w:jc w:val="center"/>
        <w:outlineLvl w:val="0"/>
        <w:rPr>
          <w:b/>
          <w:sz w:val="28"/>
          <w:szCs w:val="28"/>
        </w:rPr>
      </w:pPr>
      <w:r w:rsidRPr="008B0029">
        <w:rPr>
          <w:b/>
          <w:sz w:val="28"/>
          <w:szCs w:val="28"/>
        </w:rPr>
        <w:t xml:space="preserve">ОБЖАЛОВАНИЯ РЕШЕНИЙ И ДЕЙСТВИЙ (БЕЗДЕЙСТВИЯ) </w:t>
      </w:r>
    </w:p>
    <w:p w:rsidR="00B50604" w:rsidRPr="008B0029" w:rsidRDefault="00871E5A" w:rsidP="00C90476">
      <w:pPr>
        <w:contextualSpacing/>
        <w:jc w:val="center"/>
        <w:rPr>
          <w:b/>
          <w:sz w:val="28"/>
          <w:szCs w:val="28"/>
        </w:rPr>
      </w:pPr>
      <w:r w:rsidRPr="008B0029">
        <w:rPr>
          <w:b/>
          <w:sz w:val="28"/>
          <w:szCs w:val="28"/>
        </w:rPr>
        <w:t>УПРАВЛЕНИЯ</w:t>
      </w:r>
      <w:r w:rsidR="00B50604" w:rsidRPr="008B0029">
        <w:rPr>
          <w:b/>
          <w:sz w:val="28"/>
          <w:szCs w:val="28"/>
        </w:rPr>
        <w:t>, А ТАКЖЕ ЕГО ДОЛЖНОСТНЫХ ЛИЦ</w:t>
      </w:r>
    </w:p>
    <w:p w:rsidR="00B50604" w:rsidRPr="008B0029" w:rsidRDefault="00B50604" w:rsidP="00C90476">
      <w:pPr>
        <w:contextualSpacing/>
        <w:jc w:val="center"/>
        <w:rPr>
          <w:b/>
          <w:sz w:val="28"/>
          <w:szCs w:val="28"/>
        </w:rPr>
      </w:pPr>
    </w:p>
    <w:p w:rsidR="00B50604" w:rsidRPr="008B0029" w:rsidRDefault="00B50604" w:rsidP="00C90476">
      <w:pPr>
        <w:ind w:firstLine="709"/>
        <w:jc w:val="both"/>
        <w:rPr>
          <w:b/>
          <w:sz w:val="28"/>
          <w:szCs w:val="28"/>
        </w:rPr>
      </w:pPr>
      <w:r w:rsidRPr="008B0029">
        <w:rPr>
          <w:b/>
          <w:sz w:val="28"/>
          <w:szCs w:val="28"/>
        </w:rPr>
        <w:t>5.1. Информация для получателей об их праве на досудебное (внесудебное) обжалование действий (бездействия) и решений, осуществляемых (принятых) в ходе предоставления государственной услуги</w:t>
      </w:r>
      <w:r w:rsidR="00353C3D" w:rsidRPr="008B0029">
        <w:rPr>
          <w:b/>
          <w:sz w:val="28"/>
          <w:szCs w:val="28"/>
        </w:rPr>
        <w:t xml:space="preserve"> (далее – жалоба)</w:t>
      </w:r>
    </w:p>
    <w:p w:rsidR="00B50604" w:rsidRPr="008B0029" w:rsidRDefault="00B50604" w:rsidP="00C90476">
      <w:pPr>
        <w:ind w:firstLine="709"/>
        <w:jc w:val="both"/>
        <w:rPr>
          <w:sz w:val="28"/>
          <w:szCs w:val="28"/>
        </w:rPr>
      </w:pPr>
      <w:r w:rsidRPr="008B0029">
        <w:rPr>
          <w:sz w:val="28"/>
          <w:szCs w:val="28"/>
        </w:rPr>
        <w:t xml:space="preserve">5.1.1. Заявители имеют право на обжалование действий (бездействия) и решений, осуществляемых (принятых) в ходе предоставления государственной услуги </w:t>
      </w:r>
      <w:r w:rsidR="005E0C88">
        <w:rPr>
          <w:sz w:val="28"/>
          <w:szCs w:val="28"/>
        </w:rPr>
        <w:t>Управлением</w:t>
      </w:r>
      <w:r w:rsidRPr="008B0029">
        <w:rPr>
          <w:sz w:val="28"/>
          <w:szCs w:val="28"/>
        </w:rPr>
        <w:t>, а также его должностных лиц в досудебном (внесудебном) порядке.</w:t>
      </w:r>
    </w:p>
    <w:p w:rsidR="00B50604" w:rsidRPr="008B0029" w:rsidRDefault="00B50604" w:rsidP="00C90476">
      <w:pPr>
        <w:ind w:firstLine="709"/>
        <w:jc w:val="both"/>
        <w:rPr>
          <w:sz w:val="28"/>
          <w:szCs w:val="28"/>
        </w:rPr>
      </w:pPr>
      <w:r w:rsidRPr="008B0029">
        <w:rPr>
          <w:sz w:val="28"/>
          <w:szCs w:val="28"/>
        </w:rPr>
        <w:t>5.1.2. Заявитель, в случае обжалования действий (бездействия) и решений, принятых в ходе предоставления государственной услуги</w:t>
      </w:r>
      <w:r w:rsidR="005D4573" w:rsidRPr="008B0029">
        <w:rPr>
          <w:sz w:val="28"/>
          <w:szCs w:val="28"/>
        </w:rPr>
        <w:t>,</w:t>
      </w:r>
      <w:r w:rsidRPr="008B0029">
        <w:rPr>
          <w:sz w:val="28"/>
          <w:szCs w:val="28"/>
        </w:rPr>
        <w:t xml:space="preserve"> </w:t>
      </w:r>
      <w:r w:rsidR="002F611D" w:rsidRPr="008B0029">
        <w:rPr>
          <w:sz w:val="28"/>
          <w:szCs w:val="28"/>
        </w:rPr>
        <w:t>Управлени</w:t>
      </w:r>
      <w:r w:rsidR="005D4573" w:rsidRPr="008B0029">
        <w:rPr>
          <w:sz w:val="28"/>
          <w:szCs w:val="28"/>
        </w:rPr>
        <w:t>я</w:t>
      </w:r>
      <w:r w:rsidRPr="008B0029">
        <w:rPr>
          <w:sz w:val="28"/>
          <w:szCs w:val="28"/>
        </w:rPr>
        <w:t xml:space="preserve">, а также его должностных лиц, имеет право обратиться в </w:t>
      </w:r>
      <w:r w:rsidR="00B64F65" w:rsidRPr="008B0029">
        <w:rPr>
          <w:sz w:val="28"/>
          <w:szCs w:val="28"/>
        </w:rPr>
        <w:t>Управление</w:t>
      </w:r>
      <w:r w:rsidRPr="008B0029">
        <w:rPr>
          <w:sz w:val="28"/>
          <w:szCs w:val="28"/>
        </w:rPr>
        <w:t xml:space="preserve"> или</w:t>
      </w:r>
      <w:r w:rsidR="005D4573" w:rsidRPr="008B0029">
        <w:rPr>
          <w:sz w:val="28"/>
          <w:szCs w:val="28"/>
        </w:rPr>
        <w:t xml:space="preserve"> к</w:t>
      </w:r>
      <w:r w:rsidRPr="008B0029">
        <w:rPr>
          <w:sz w:val="28"/>
          <w:szCs w:val="28"/>
        </w:rPr>
        <w:t xml:space="preserve"> </w:t>
      </w:r>
      <w:r w:rsidR="00871E5A" w:rsidRPr="008B0029">
        <w:rPr>
          <w:sz w:val="28"/>
          <w:szCs w:val="28"/>
        </w:rPr>
        <w:t xml:space="preserve">Главе администрации </w:t>
      </w:r>
      <w:r w:rsidRPr="008B0029">
        <w:rPr>
          <w:sz w:val="28"/>
          <w:szCs w:val="28"/>
        </w:rPr>
        <w:t>с жалобой</w:t>
      </w:r>
      <w:r w:rsidR="00515971" w:rsidRPr="008B0029">
        <w:rPr>
          <w:sz w:val="28"/>
          <w:szCs w:val="28"/>
        </w:rPr>
        <w:t xml:space="preserve"> лично (устно) в соответствии с </w:t>
      </w:r>
      <w:r w:rsidRPr="008B0029">
        <w:rPr>
          <w:sz w:val="28"/>
          <w:szCs w:val="28"/>
        </w:rPr>
        <w:t xml:space="preserve">графиком приема </w:t>
      </w:r>
      <w:r w:rsidR="00871E5A" w:rsidRPr="008B0029">
        <w:rPr>
          <w:sz w:val="28"/>
          <w:szCs w:val="28"/>
        </w:rPr>
        <w:t xml:space="preserve">начальника Управления </w:t>
      </w:r>
      <w:r w:rsidRPr="008B0029">
        <w:rPr>
          <w:sz w:val="28"/>
          <w:szCs w:val="28"/>
        </w:rPr>
        <w:t>или</w:t>
      </w:r>
      <w:r w:rsidR="00E64583" w:rsidRPr="008B0029">
        <w:rPr>
          <w:sz w:val="28"/>
          <w:szCs w:val="28"/>
        </w:rPr>
        <w:t xml:space="preserve"> Главы администрации или</w:t>
      </w:r>
      <w:r w:rsidRPr="008B0029">
        <w:rPr>
          <w:sz w:val="28"/>
          <w:szCs w:val="28"/>
        </w:rPr>
        <w:t xml:space="preserve"> направить жалобу в</w:t>
      </w:r>
      <w:r w:rsidR="006132BA" w:rsidRPr="008B0029">
        <w:rPr>
          <w:sz w:val="28"/>
          <w:szCs w:val="28"/>
        </w:rPr>
        <w:t> </w:t>
      </w:r>
      <w:r w:rsidRPr="008B0029">
        <w:rPr>
          <w:sz w:val="28"/>
          <w:szCs w:val="28"/>
        </w:rPr>
        <w:t>письменной форме, в том числе на бумажном носителе либо по электронной почте.</w:t>
      </w:r>
    </w:p>
    <w:p w:rsidR="00B50604" w:rsidRPr="008B0029" w:rsidRDefault="00B50604" w:rsidP="00C90476">
      <w:pPr>
        <w:ind w:firstLine="709"/>
        <w:jc w:val="both"/>
        <w:rPr>
          <w:sz w:val="28"/>
          <w:szCs w:val="28"/>
        </w:rPr>
      </w:pPr>
      <w:r w:rsidRPr="008B0029">
        <w:rPr>
          <w:sz w:val="28"/>
          <w:szCs w:val="28"/>
        </w:rPr>
        <w:lastRenderedPageBreak/>
        <w:t>5.1.</w:t>
      </w:r>
      <w:r w:rsidR="00353C3D" w:rsidRPr="008B0029">
        <w:rPr>
          <w:sz w:val="28"/>
          <w:szCs w:val="28"/>
        </w:rPr>
        <w:t>3</w:t>
      </w:r>
      <w:r w:rsidRPr="008B0029">
        <w:rPr>
          <w:sz w:val="28"/>
          <w:szCs w:val="28"/>
        </w:rPr>
        <w:t>. Жалоба должна содержать:</w:t>
      </w:r>
    </w:p>
    <w:p w:rsidR="00B50604" w:rsidRPr="008B0029" w:rsidRDefault="00305EB9" w:rsidP="00C90476">
      <w:pPr>
        <w:ind w:firstLine="709"/>
        <w:jc w:val="both"/>
        <w:rPr>
          <w:sz w:val="28"/>
          <w:szCs w:val="28"/>
        </w:rPr>
      </w:pPr>
      <w:r>
        <w:rPr>
          <w:sz w:val="28"/>
          <w:szCs w:val="28"/>
        </w:rPr>
        <w:t xml:space="preserve">а) </w:t>
      </w:r>
      <w:r w:rsidR="00B50604" w:rsidRPr="008B0029">
        <w:rPr>
          <w:sz w:val="28"/>
          <w:szCs w:val="28"/>
        </w:rPr>
        <w:t xml:space="preserve">наименование </w:t>
      </w:r>
      <w:r w:rsidR="00B64F65" w:rsidRPr="008B0029">
        <w:rPr>
          <w:sz w:val="28"/>
          <w:szCs w:val="28"/>
        </w:rPr>
        <w:t>Управления</w:t>
      </w:r>
      <w:r w:rsidR="00E64583" w:rsidRPr="008B0029">
        <w:rPr>
          <w:sz w:val="28"/>
          <w:szCs w:val="28"/>
        </w:rPr>
        <w:t xml:space="preserve">, </w:t>
      </w:r>
      <w:r w:rsidR="00B50604" w:rsidRPr="008B0029">
        <w:rPr>
          <w:sz w:val="28"/>
          <w:szCs w:val="28"/>
        </w:rPr>
        <w:t xml:space="preserve">должностного лица </w:t>
      </w:r>
      <w:r w:rsidR="002E6EB2" w:rsidRPr="008B0029">
        <w:rPr>
          <w:sz w:val="28"/>
          <w:szCs w:val="28"/>
        </w:rPr>
        <w:t>Управления</w:t>
      </w:r>
      <w:r w:rsidR="00B50604" w:rsidRPr="008B0029">
        <w:rPr>
          <w:sz w:val="28"/>
          <w:szCs w:val="28"/>
        </w:rPr>
        <w:t>, решения и действия (бездействие) котор</w:t>
      </w:r>
      <w:r w:rsidR="002E6EB2" w:rsidRPr="008B0029">
        <w:rPr>
          <w:sz w:val="28"/>
          <w:szCs w:val="28"/>
        </w:rPr>
        <w:t>ых</w:t>
      </w:r>
      <w:r w:rsidR="00B50604" w:rsidRPr="008B0029">
        <w:rPr>
          <w:sz w:val="28"/>
          <w:szCs w:val="28"/>
        </w:rPr>
        <w:t xml:space="preserve"> обжалуются;</w:t>
      </w:r>
    </w:p>
    <w:p w:rsidR="00B50604" w:rsidRPr="008B0029" w:rsidRDefault="00305EB9" w:rsidP="00C90476">
      <w:pPr>
        <w:ind w:firstLine="709"/>
        <w:jc w:val="both"/>
        <w:rPr>
          <w:sz w:val="28"/>
          <w:szCs w:val="28"/>
        </w:rPr>
      </w:pPr>
      <w:r>
        <w:rPr>
          <w:sz w:val="28"/>
          <w:szCs w:val="28"/>
        </w:rPr>
        <w:t xml:space="preserve">б) </w:t>
      </w:r>
      <w:r w:rsidR="00B50604" w:rsidRPr="008B0029">
        <w:rPr>
          <w:sz w:val="28"/>
          <w:szCs w:val="28"/>
        </w:rPr>
        <w:t>фами</w:t>
      </w:r>
      <w:r w:rsidR="002E6EB2" w:rsidRPr="008B0029">
        <w:rPr>
          <w:sz w:val="28"/>
          <w:szCs w:val="28"/>
        </w:rPr>
        <w:t xml:space="preserve">лию, имя, отчество (последнее при </w:t>
      </w:r>
      <w:r w:rsidR="00B50604" w:rsidRPr="008B0029">
        <w:rPr>
          <w:sz w:val="28"/>
          <w:szCs w:val="28"/>
        </w:rPr>
        <w:t>его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B50604" w:rsidRPr="008B0029" w:rsidRDefault="00305EB9" w:rsidP="00C90476">
      <w:pPr>
        <w:ind w:firstLine="709"/>
        <w:jc w:val="both"/>
        <w:rPr>
          <w:sz w:val="28"/>
          <w:szCs w:val="28"/>
        </w:rPr>
      </w:pPr>
      <w:r>
        <w:rPr>
          <w:sz w:val="28"/>
          <w:szCs w:val="28"/>
        </w:rPr>
        <w:t xml:space="preserve">в) </w:t>
      </w:r>
      <w:r w:rsidR="00B50604" w:rsidRPr="008B0029">
        <w:rPr>
          <w:sz w:val="28"/>
          <w:szCs w:val="28"/>
        </w:rPr>
        <w:t xml:space="preserve">сведения об обжалуемых решениях и действиях (бездействии) </w:t>
      </w:r>
      <w:r w:rsidR="00C51E8C" w:rsidRPr="008B0029">
        <w:rPr>
          <w:sz w:val="28"/>
          <w:szCs w:val="28"/>
        </w:rPr>
        <w:t>Управления</w:t>
      </w:r>
      <w:r w:rsidR="00B50604" w:rsidRPr="008B0029">
        <w:rPr>
          <w:sz w:val="28"/>
          <w:szCs w:val="28"/>
        </w:rPr>
        <w:t xml:space="preserve"> либо его должностного лица;</w:t>
      </w:r>
    </w:p>
    <w:p w:rsidR="00B50604" w:rsidRPr="008B0029" w:rsidRDefault="00305EB9" w:rsidP="00C90476">
      <w:pPr>
        <w:ind w:firstLine="709"/>
        <w:jc w:val="both"/>
        <w:rPr>
          <w:sz w:val="28"/>
          <w:szCs w:val="28"/>
        </w:rPr>
      </w:pPr>
      <w:r>
        <w:rPr>
          <w:sz w:val="28"/>
          <w:szCs w:val="28"/>
        </w:rPr>
        <w:t xml:space="preserve">г) </w:t>
      </w:r>
      <w:r w:rsidR="00B50604" w:rsidRPr="008B0029">
        <w:rPr>
          <w:sz w:val="28"/>
          <w:szCs w:val="28"/>
        </w:rPr>
        <w:t xml:space="preserve">доводы, на основании которых заявитель не согласен с решением и действием (бездействием) </w:t>
      </w:r>
      <w:r w:rsidR="002E6EB2" w:rsidRPr="008B0029">
        <w:rPr>
          <w:sz w:val="28"/>
          <w:szCs w:val="28"/>
        </w:rPr>
        <w:t xml:space="preserve">Управления, должностного лица Управления. </w:t>
      </w:r>
      <w:r w:rsidR="00B50604" w:rsidRPr="008B0029">
        <w:rPr>
          <w:sz w:val="28"/>
          <w:szCs w:val="28"/>
        </w:rPr>
        <w:t>Заявителем могут быть представлены документы</w:t>
      </w:r>
      <w:r w:rsidR="002E6EB2" w:rsidRPr="008B0029">
        <w:rPr>
          <w:sz w:val="28"/>
          <w:szCs w:val="28"/>
        </w:rPr>
        <w:t xml:space="preserve"> (при наличии)</w:t>
      </w:r>
      <w:r w:rsidR="00B50604" w:rsidRPr="008B0029">
        <w:rPr>
          <w:sz w:val="28"/>
          <w:szCs w:val="28"/>
        </w:rPr>
        <w:t>, подтверждающие доводы заявителя, либо их копии.</w:t>
      </w:r>
    </w:p>
    <w:p w:rsidR="00901C0A" w:rsidRPr="008B0029" w:rsidRDefault="00ED18C7" w:rsidP="00C90476">
      <w:pPr>
        <w:ind w:firstLine="709"/>
        <w:jc w:val="both"/>
        <w:rPr>
          <w:sz w:val="28"/>
          <w:szCs w:val="28"/>
        </w:rPr>
      </w:pPr>
      <w:r w:rsidRPr="008B0029">
        <w:rPr>
          <w:sz w:val="28"/>
          <w:szCs w:val="28"/>
        </w:rPr>
        <w:t>5.1.</w:t>
      </w:r>
      <w:r w:rsidR="00353C3D" w:rsidRPr="008B0029">
        <w:rPr>
          <w:sz w:val="28"/>
          <w:szCs w:val="28"/>
        </w:rPr>
        <w:t>4</w:t>
      </w:r>
      <w:r w:rsidR="00901C0A" w:rsidRPr="008B0029">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1C0A" w:rsidRPr="008B0029" w:rsidRDefault="005E0C88" w:rsidP="00C90476">
      <w:pPr>
        <w:ind w:firstLine="709"/>
        <w:jc w:val="both"/>
        <w:rPr>
          <w:sz w:val="28"/>
          <w:szCs w:val="28"/>
        </w:rPr>
      </w:pPr>
      <w:r w:rsidRPr="008B0029">
        <w:rPr>
          <w:sz w:val="28"/>
          <w:szCs w:val="28"/>
        </w:rPr>
        <w:t xml:space="preserve">а) </w:t>
      </w:r>
      <w:r w:rsidR="00901C0A" w:rsidRPr="008B0029">
        <w:rPr>
          <w:sz w:val="28"/>
          <w:szCs w:val="28"/>
        </w:rPr>
        <w:t xml:space="preserve">оформленная в соответствии с </w:t>
      </w:r>
      <w:hyperlink r:id="rId18" w:history="1">
        <w:r w:rsidR="00901C0A" w:rsidRPr="008B0029">
          <w:rPr>
            <w:sz w:val="28"/>
            <w:szCs w:val="28"/>
          </w:rPr>
          <w:t>законодательством</w:t>
        </w:r>
      </w:hyperlink>
      <w:r w:rsidR="00901C0A" w:rsidRPr="008B0029">
        <w:rPr>
          <w:sz w:val="28"/>
          <w:szCs w:val="28"/>
        </w:rPr>
        <w:t xml:space="preserve"> Российской Федерации доверенность (для физических лиц);</w:t>
      </w:r>
    </w:p>
    <w:p w:rsidR="00901C0A" w:rsidRPr="008B0029" w:rsidRDefault="00901C0A" w:rsidP="00C90476">
      <w:pPr>
        <w:ind w:firstLine="709"/>
        <w:jc w:val="both"/>
        <w:rPr>
          <w:sz w:val="28"/>
          <w:szCs w:val="28"/>
        </w:rPr>
      </w:pPr>
      <w:r w:rsidRPr="008B0029">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w:t>
      </w:r>
      <w:r w:rsidR="006132BA" w:rsidRPr="008B0029">
        <w:rPr>
          <w:sz w:val="28"/>
          <w:szCs w:val="28"/>
        </w:rPr>
        <w:t> </w:t>
      </w:r>
      <w:r w:rsidRPr="008B0029">
        <w:rPr>
          <w:sz w:val="28"/>
          <w:szCs w:val="28"/>
        </w:rPr>
        <w:t>подписанная руководителем заявителя или уполномоченным этим руководителем лицом (для юридических лиц);</w:t>
      </w:r>
    </w:p>
    <w:p w:rsidR="00901C0A" w:rsidRPr="008B0029" w:rsidRDefault="00901C0A" w:rsidP="00C90476">
      <w:pPr>
        <w:ind w:firstLine="709"/>
        <w:jc w:val="both"/>
        <w:rPr>
          <w:sz w:val="28"/>
          <w:szCs w:val="28"/>
        </w:rPr>
      </w:pPr>
      <w:r w:rsidRPr="008B0029">
        <w:rPr>
          <w:sz w:val="28"/>
          <w:szCs w:val="28"/>
        </w:rPr>
        <w:t>в) копия решения о назначении или об избрании либо приказа о</w:t>
      </w:r>
      <w:r w:rsidR="006132BA" w:rsidRPr="008B0029">
        <w:rPr>
          <w:sz w:val="28"/>
          <w:szCs w:val="28"/>
        </w:rPr>
        <w:t> </w:t>
      </w:r>
      <w:r w:rsidRPr="008B0029">
        <w:rPr>
          <w:sz w:val="28"/>
          <w:szCs w:val="28"/>
        </w:rPr>
        <w:t>назначении физического лица на должность, в соответствии с которым такое физическое лицо обладает правом действовать от имени заявителя без</w:t>
      </w:r>
      <w:r w:rsidR="006132BA" w:rsidRPr="008B0029">
        <w:rPr>
          <w:sz w:val="28"/>
          <w:szCs w:val="28"/>
        </w:rPr>
        <w:t> </w:t>
      </w:r>
      <w:r w:rsidRPr="008B0029">
        <w:rPr>
          <w:sz w:val="28"/>
          <w:szCs w:val="28"/>
        </w:rPr>
        <w:t>доверенности.</w:t>
      </w:r>
    </w:p>
    <w:p w:rsidR="00B50604" w:rsidRPr="008B0029" w:rsidRDefault="00B50604" w:rsidP="00C90476">
      <w:pPr>
        <w:ind w:firstLine="709"/>
        <w:jc w:val="both"/>
        <w:rPr>
          <w:b/>
          <w:sz w:val="28"/>
          <w:szCs w:val="28"/>
        </w:rPr>
      </w:pPr>
      <w:r w:rsidRPr="008B0029">
        <w:rPr>
          <w:b/>
          <w:sz w:val="28"/>
          <w:szCs w:val="28"/>
        </w:rPr>
        <w:t>5.2. Предмет жалобы</w:t>
      </w:r>
    </w:p>
    <w:p w:rsidR="00B50604" w:rsidRPr="008B0029" w:rsidRDefault="00B50604" w:rsidP="00C90476">
      <w:pPr>
        <w:ind w:firstLine="709"/>
        <w:jc w:val="both"/>
        <w:rPr>
          <w:sz w:val="28"/>
          <w:szCs w:val="28"/>
        </w:rPr>
      </w:pPr>
      <w:r w:rsidRPr="008B0029">
        <w:rPr>
          <w:sz w:val="28"/>
          <w:szCs w:val="28"/>
        </w:rPr>
        <w:t>Предметом жалобы явля</w:t>
      </w:r>
      <w:r w:rsidR="00901C0A" w:rsidRPr="008B0029">
        <w:rPr>
          <w:sz w:val="28"/>
          <w:szCs w:val="28"/>
        </w:rPr>
        <w:t>ет</w:t>
      </w:r>
      <w:r w:rsidRPr="008B0029">
        <w:rPr>
          <w:sz w:val="28"/>
          <w:szCs w:val="28"/>
        </w:rPr>
        <w:t>ся:</w:t>
      </w:r>
    </w:p>
    <w:p w:rsidR="00B50604" w:rsidRPr="008B0029" w:rsidRDefault="005E0C88" w:rsidP="00C90476">
      <w:pPr>
        <w:ind w:firstLine="709"/>
        <w:jc w:val="both"/>
        <w:rPr>
          <w:sz w:val="28"/>
          <w:szCs w:val="28"/>
        </w:rPr>
      </w:pPr>
      <w:r w:rsidRPr="008B0029">
        <w:rPr>
          <w:sz w:val="28"/>
          <w:szCs w:val="28"/>
        </w:rPr>
        <w:t xml:space="preserve">а) </w:t>
      </w:r>
      <w:r w:rsidR="00B50604" w:rsidRPr="008B0029">
        <w:rPr>
          <w:sz w:val="28"/>
          <w:szCs w:val="28"/>
        </w:rPr>
        <w:t>нарушение срока регистрации запроса заявителя о предоставлении государственной услуги;</w:t>
      </w:r>
    </w:p>
    <w:p w:rsidR="00B50604" w:rsidRPr="008B0029" w:rsidRDefault="005E0C88" w:rsidP="00C90476">
      <w:pPr>
        <w:ind w:firstLine="709"/>
        <w:jc w:val="both"/>
        <w:rPr>
          <w:sz w:val="28"/>
          <w:szCs w:val="28"/>
        </w:rPr>
      </w:pPr>
      <w:r>
        <w:rPr>
          <w:sz w:val="28"/>
          <w:szCs w:val="28"/>
        </w:rPr>
        <w:t xml:space="preserve">б) </w:t>
      </w:r>
      <w:r w:rsidR="00B50604" w:rsidRPr="008B0029">
        <w:rPr>
          <w:sz w:val="28"/>
          <w:szCs w:val="28"/>
        </w:rPr>
        <w:t>нарушение срока предоставления государственной услуги;</w:t>
      </w:r>
    </w:p>
    <w:p w:rsidR="00B50604" w:rsidRPr="008B0029" w:rsidRDefault="005E0C88" w:rsidP="005E0C88">
      <w:pPr>
        <w:tabs>
          <w:tab w:val="left" w:pos="1134"/>
        </w:tabs>
        <w:ind w:firstLine="709"/>
        <w:jc w:val="both"/>
        <w:rPr>
          <w:sz w:val="28"/>
          <w:szCs w:val="28"/>
        </w:rPr>
      </w:pPr>
      <w:r>
        <w:rPr>
          <w:sz w:val="28"/>
          <w:szCs w:val="28"/>
        </w:rPr>
        <w:t xml:space="preserve">в) </w:t>
      </w:r>
      <w:r w:rsidR="00B50604" w:rsidRPr="008B0029">
        <w:rPr>
          <w:sz w:val="28"/>
          <w:szCs w:val="28"/>
        </w:rPr>
        <w:t>требование у заявителя документов</w:t>
      </w:r>
      <w:r w:rsidR="00A921F4" w:rsidRPr="008B0029">
        <w:rPr>
          <w:sz w:val="28"/>
          <w:szCs w:val="28"/>
        </w:rPr>
        <w:t xml:space="preserve"> или информации либо осуществления действий</w:t>
      </w:r>
      <w:r w:rsidR="00B50604" w:rsidRPr="008B0029">
        <w:rPr>
          <w:sz w:val="28"/>
          <w:szCs w:val="28"/>
        </w:rPr>
        <w:t>,</w:t>
      </w:r>
      <w:r w:rsidR="00A921F4" w:rsidRPr="008B0029">
        <w:rPr>
          <w:sz w:val="28"/>
          <w:szCs w:val="28"/>
        </w:rPr>
        <w:t xml:space="preserve"> представление или осуществление которых</w:t>
      </w:r>
      <w:r w:rsidR="00B50604" w:rsidRPr="008B0029">
        <w:rPr>
          <w:sz w:val="28"/>
          <w:szCs w:val="28"/>
        </w:rPr>
        <w:t xml:space="preserve"> не </w:t>
      </w:r>
      <w:r w:rsidR="00ED18C7" w:rsidRPr="008B0029">
        <w:rPr>
          <w:sz w:val="28"/>
          <w:szCs w:val="28"/>
        </w:rPr>
        <w:t>предусмотрено</w:t>
      </w:r>
      <w:r w:rsidR="00B50604" w:rsidRPr="008B0029">
        <w:rPr>
          <w:sz w:val="28"/>
          <w:szCs w:val="28"/>
        </w:rPr>
        <w:t xml:space="preserve"> нормативными правовыми актами Российской Федерации, Администрации для</w:t>
      </w:r>
      <w:r w:rsidR="00E4063D" w:rsidRPr="008B0029">
        <w:rPr>
          <w:sz w:val="28"/>
          <w:szCs w:val="28"/>
        </w:rPr>
        <w:t> </w:t>
      </w:r>
      <w:r w:rsidR="00B50604" w:rsidRPr="008B0029">
        <w:rPr>
          <w:sz w:val="28"/>
          <w:szCs w:val="28"/>
        </w:rPr>
        <w:t>предоставления государственной услуги;</w:t>
      </w:r>
    </w:p>
    <w:p w:rsidR="00B50604" w:rsidRPr="008B0029" w:rsidRDefault="005E0C88" w:rsidP="00C90476">
      <w:pPr>
        <w:ind w:firstLine="709"/>
        <w:jc w:val="both"/>
        <w:rPr>
          <w:sz w:val="28"/>
          <w:szCs w:val="28"/>
        </w:rPr>
      </w:pPr>
      <w:r>
        <w:rPr>
          <w:sz w:val="28"/>
          <w:szCs w:val="28"/>
        </w:rPr>
        <w:t xml:space="preserve">г) </w:t>
      </w:r>
      <w:r w:rsidR="00B50604" w:rsidRPr="008B0029">
        <w:rPr>
          <w:sz w:val="28"/>
          <w:szCs w:val="28"/>
        </w:rPr>
        <w:t>отказ в приеме документов, представление которых предусмотрено нормативными правовыми актами Российской Федерации, Администрации для предоставления государственной услуги;</w:t>
      </w:r>
    </w:p>
    <w:p w:rsidR="00B50604" w:rsidRPr="008B0029" w:rsidRDefault="005E0C88" w:rsidP="00C90476">
      <w:pPr>
        <w:ind w:firstLine="709"/>
        <w:jc w:val="both"/>
        <w:rPr>
          <w:sz w:val="28"/>
          <w:szCs w:val="28"/>
        </w:rPr>
      </w:pPr>
      <w:r>
        <w:rPr>
          <w:sz w:val="28"/>
          <w:szCs w:val="28"/>
        </w:rPr>
        <w:t xml:space="preserve">д) </w:t>
      </w:r>
      <w:r w:rsidR="00B50604" w:rsidRPr="008B0029">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Администрации;</w:t>
      </w:r>
    </w:p>
    <w:p w:rsidR="00B50604" w:rsidRPr="008B0029" w:rsidRDefault="000A377A" w:rsidP="00C90476">
      <w:pPr>
        <w:ind w:firstLine="709"/>
        <w:jc w:val="both"/>
        <w:rPr>
          <w:sz w:val="28"/>
          <w:szCs w:val="28"/>
        </w:rPr>
      </w:pPr>
      <w:r>
        <w:rPr>
          <w:sz w:val="28"/>
          <w:szCs w:val="28"/>
        </w:rPr>
        <w:lastRenderedPageBreak/>
        <w:t>е</w:t>
      </w:r>
      <w:r w:rsidR="005E0C88">
        <w:rPr>
          <w:sz w:val="28"/>
          <w:szCs w:val="28"/>
        </w:rPr>
        <w:t xml:space="preserve">) </w:t>
      </w:r>
      <w:r w:rsidR="00B50604" w:rsidRPr="008B0029">
        <w:rPr>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Администрации;</w:t>
      </w:r>
    </w:p>
    <w:p w:rsidR="00B50604" w:rsidRPr="008B0029" w:rsidRDefault="005E0C88" w:rsidP="00C90476">
      <w:pPr>
        <w:ind w:firstLine="709"/>
        <w:jc w:val="both"/>
        <w:rPr>
          <w:sz w:val="28"/>
          <w:szCs w:val="28"/>
        </w:rPr>
      </w:pPr>
      <w:r>
        <w:rPr>
          <w:sz w:val="28"/>
          <w:szCs w:val="28"/>
        </w:rPr>
        <w:t xml:space="preserve">ж) </w:t>
      </w:r>
      <w:r w:rsidR="00B50604" w:rsidRPr="008B0029">
        <w:rPr>
          <w:sz w:val="28"/>
          <w:szCs w:val="28"/>
        </w:rPr>
        <w:t xml:space="preserve">отказ </w:t>
      </w:r>
      <w:r w:rsidR="00B64F65" w:rsidRPr="008B0029">
        <w:rPr>
          <w:sz w:val="28"/>
          <w:szCs w:val="28"/>
        </w:rPr>
        <w:t>Управления</w:t>
      </w:r>
      <w:r w:rsidR="00A921F4" w:rsidRPr="008B0029">
        <w:rPr>
          <w:sz w:val="28"/>
          <w:szCs w:val="28"/>
        </w:rPr>
        <w:t>, должностного лица Управления</w:t>
      </w:r>
      <w:r w:rsidR="00B50604" w:rsidRPr="008B0029">
        <w:rPr>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w:t>
      </w:r>
      <w:r w:rsidR="00043BEF" w:rsidRPr="008B0029">
        <w:rPr>
          <w:sz w:val="28"/>
          <w:szCs w:val="28"/>
        </w:rPr>
        <w:t>лений;</w:t>
      </w:r>
    </w:p>
    <w:p w:rsidR="00F775CC" w:rsidRPr="008B0029" w:rsidRDefault="00305EB9" w:rsidP="00C90476">
      <w:pPr>
        <w:pStyle w:val="ConsPlusNormal"/>
        <w:tabs>
          <w:tab w:val="left" w:pos="10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F775CC" w:rsidRPr="008B0029">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услуги;</w:t>
      </w:r>
    </w:p>
    <w:p w:rsidR="00F775CC" w:rsidRPr="008B0029" w:rsidRDefault="00305EB9" w:rsidP="00C90476">
      <w:pPr>
        <w:ind w:firstLine="709"/>
        <w:jc w:val="both"/>
        <w:rPr>
          <w:sz w:val="28"/>
          <w:szCs w:val="28"/>
        </w:rPr>
      </w:pPr>
      <w:r>
        <w:rPr>
          <w:sz w:val="28"/>
          <w:szCs w:val="28"/>
        </w:rPr>
        <w:t xml:space="preserve">и) </w:t>
      </w:r>
      <w:r w:rsidR="00F775CC" w:rsidRPr="008B0029">
        <w:rPr>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w:t>
      </w:r>
      <w:r w:rsidR="00A921F4" w:rsidRPr="008B0029">
        <w:rPr>
          <w:sz w:val="28"/>
          <w:szCs w:val="28"/>
        </w:rPr>
        <w:t xml:space="preserve"> </w:t>
      </w:r>
      <w:r w:rsidR="00F775CC" w:rsidRPr="008B0029">
        <w:rPr>
          <w:sz w:val="28"/>
          <w:szCs w:val="28"/>
        </w:rPr>
        <w:t>в</w:t>
      </w:r>
      <w:r w:rsidR="00A921F4" w:rsidRPr="008B0029">
        <w:rPr>
          <w:sz w:val="28"/>
          <w:szCs w:val="28"/>
        </w:rPr>
        <w:t> </w:t>
      </w:r>
      <w:r w:rsidR="00F775CC" w:rsidRPr="008B0029">
        <w:rPr>
          <w:sz w:val="28"/>
          <w:szCs w:val="28"/>
        </w:rPr>
        <w:t>соответствии с ними иными нормативными правовыми актами Российской Фе</w:t>
      </w:r>
      <w:r w:rsidR="00166D60" w:rsidRPr="008B0029">
        <w:rPr>
          <w:sz w:val="28"/>
          <w:szCs w:val="28"/>
        </w:rPr>
        <w:t>дерации, Администрации;</w:t>
      </w:r>
    </w:p>
    <w:p w:rsidR="00A921F4" w:rsidRPr="008B0029" w:rsidRDefault="00305EB9" w:rsidP="00C90476">
      <w:pPr>
        <w:ind w:firstLine="709"/>
        <w:jc w:val="both"/>
        <w:rPr>
          <w:sz w:val="28"/>
          <w:szCs w:val="28"/>
        </w:rPr>
      </w:pPr>
      <w:r>
        <w:rPr>
          <w:sz w:val="28"/>
          <w:szCs w:val="28"/>
        </w:rPr>
        <w:t xml:space="preserve">к) </w:t>
      </w:r>
      <w:r w:rsidR="00A921F4" w:rsidRPr="008B0029">
        <w:rPr>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w:t>
      </w:r>
      <w:r w:rsidR="006132BA" w:rsidRPr="008B0029">
        <w:rPr>
          <w:sz w:val="28"/>
          <w:szCs w:val="28"/>
        </w:rPr>
        <w:t> </w:t>
      </w:r>
      <w:r w:rsidR="00A921F4" w:rsidRPr="008B0029">
        <w:rPr>
          <w:sz w:val="28"/>
          <w:szCs w:val="28"/>
        </w:rPr>
        <w:t xml:space="preserve">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00A921F4" w:rsidRPr="008B0029">
          <w:rPr>
            <w:sz w:val="28"/>
            <w:szCs w:val="28"/>
          </w:rPr>
          <w:t>пунктом 4 части 1 статьи 7</w:t>
        </w:r>
      </w:hyperlink>
      <w:r w:rsidR="00DC75A0" w:rsidRPr="008B0029">
        <w:rPr>
          <w:sz w:val="28"/>
          <w:szCs w:val="28"/>
        </w:rPr>
        <w:t xml:space="preserve"> </w:t>
      </w:r>
      <w:r w:rsidR="00043BEF" w:rsidRPr="008B0029">
        <w:rPr>
          <w:sz w:val="28"/>
          <w:szCs w:val="28"/>
        </w:rPr>
        <w:t>Федерального закона № 210-ФЗ</w:t>
      </w:r>
      <w:r w:rsidR="00DC75A0" w:rsidRPr="008B0029">
        <w:rPr>
          <w:sz w:val="28"/>
          <w:szCs w:val="28"/>
        </w:rPr>
        <w:t>.</w:t>
      </w:r>
    </w:p>
    <w:p w:rsidR="00B50604" w:rsidRPr="008B0029" w:rsidRDefault="00B50604" w:rsidP="00C90476">
      <w:pPr>
        <w:ind w:firstLine="709"/>
        <w:jc w:val="both"/>
        <w:rPr>
          <w:b/>
          <w:sz w:val="28"/>
          <w:szCs w:val="28"/>
        </w:rPr>
      </w:pPr>
      <w:r w:rsidRPr="008B0029">
        <w:rPr>
          <w:b/>
          <w:sz w:val="28"/>
          <w:szCs w:val="28"/>
        </w:rPr>
        <w:t>5.3. Органы государственной власти и уполномоченные должностные лица, которым может быть адресована жалоба заявителя в досудебном (внесудебном) порядке</w:t>
      </w:r>
    </w:p>
    <w:p w:rsidR="00B50604" w:rsidRPr="008B0029" w:rsidRDefault="00B50604" w:rsidP="00C90476">
      <w:pPr>
        <w:ind w:firstLine="709"/>
        <w:jc w:val="both"/>
        <w:rPr>
          <w:sz w:val="28"/>
          <w:szCs w:val="28"/>
        </w:rPr>
      </w:pPr>
      <w:r w:rsidRPr="008B0029">
        <w:rPr>
          <w:sz w:val="28"/>
          <w:szCs w:val="28"/>
        </w:rPr>
        <w:t>Жалоба заявителя может быть адресована:</w:t>
      </w:r>
    </w:p>
    <w:p w:rsidR="00B50604" w:rsidRPr="008B0029" w:rsidRDefault="00B50604" w:rsidP="00C90476">
      <w:pPr>
        <w:ind w:firstLine="709"/>
        <w:jc w:val="both"/>
        <w:rPr>
          <w:sz w:val="28"/>
          <w:szCs w:val="28"/>
        </w:rPr>
      </w:pPr>
      <w:r w:rsidRPr="008B0029">
        <w:rPr>
          <w:sz w:val="28"/>
          <w:szCs w:val="28"/>
        </w:rPr>
        <w:t xml:space="preserve">начальнику </w:t>
      </w:r>
      <w:r w:rsidR="00B64F65" w:rsidRPr="008B0029">
        <w:rPr>
          <w:sz w:val="28"/>
          <w:szCs w:val="28"/>
        </w:rPr>
        <w:t>Управления</w:t>
      </w:r>
      <w:r w:rsidRPr="008B0029">
        <w:rPr>
          <w:sz w:val="28"/>
          <w:szCs w:val="28"/>
        </w:rPr>
        <w:t>;</w:t>
      </w:r>
    </w:p>
    <w:p w:rsidR="00B50604" w:rsidRDefault="00B50604" w:rsidP="00C90476">
      <w:pPr>
        <w:ind w:firstLine="709"/>
        <w:jc w:val="both"/>
        <w:rPr>
          <w:sz w:val="28"/>
          <w:szCs w:val="28"/>
        </w:rPr>
      </w:pPr>
      <w:r w:rsidRPr="008B0029">
        <w:rPr>
          <w:sz w:val="28"/>
          <w:szCs w:val="28"/>
        </w:rPr>
        <w:t>Главе администрации.</w:t>
      </w:r>
    </w:p>
    <w:p w:rsidR="00B50604" w:rsidRPr="008B0029" w:rsidRDefault="00B50604" w:rsidP="00C90476">
      <w:pPr>
        <w:ind w:firstLine="709"/>
        <w:jc w:val="both"/>
        <w:rPr>
          <w:b/>
          <w:sz w:val="28"/>
          <w:szCs w:val="28"/>
        </w:rPr>
      </w:pPr>
      <w:r w:rsidRPr="008B0029">
        <w:rPr>
          <w:b/>
          <w:sz w:val="28"/>
          <w:szCs w:val="28"/>
        </w:rPr>
        <w:t>5.4. Порядок подачи и рассмотрения жалобы</w:t>
      </w:r>
    </w:p>
    <w:p w:rsidR="00B50604" w:rsidRPr="008B0029" w:rsidRDefault="00B50604" w:rsidP="00C90476">
      <w:pPr>
        <w:ind w:firstLine="709"/>
        <w:jc w:val="both"/>
        <w:rPr>
          <w:sz w:val="28"/>
          <w:szCs w:val="28"/>
        </w:rPr>
      </w:pPr>
      <w:r w:rsidRPr="008B0029">
        <w:rPr>
          <w:sz w:val="28"/>
          <w:szCs w:val="28"/>
        </w:rPr>
        <w:t xml:space="preserve">Основанием для начала процедуры досудебного (внесудебного) обжалования является поступление в </w:t>
      </w:r>
      <w:r w:rsidR="00B64F65" w:rsidRPr="008B0029">
        <w:rPr>
          <w:sz w:val="28"/>
          <w:szCs w:val="28"/>
        </w:rPr>
        <w:t>Управление</w:t>
      </w:r>
      <w:r w:rsidR="00A921F4" w:rsidRPr="008B0029">
        <w:rPr>
          <w:sz w:val="28"/>
          <w:szCs w:val="28"/>
        </w:rPr>
        <w:t xml:space="preserve"> или Главе администрации</w:t>
      </w:r>
      <w:r w:rsidRPr="008B0029">
        <w:rPr>
          <w:sz w:val="28"/>
          <w:szCs w:val="28"/>
        </w:rPr>
        <w:t xml:space="preserve"> жалобы от заявителя или его уполномоченного </w:t>
      </w:r>
      <w:r w:rsidR="00193DBB" w:rsidRPr="008B0029">
        <w:rPr>
          <w:sz w:val="28"/>
          <w:szCs w:val="28"/>
        </w:rPr>
        <w:t>представителя</w:t>
      </w:r>
      <w:r w:rsidRPr="008B0029">
        <w:rPr>
          <w:sz w:val="28"/>
          <w:szCs w:val="28"/>
        </w:rPr>
        <w:t>.</w:t>
      </w:r>
    </w:p>
    <w:p w:rsidR="00E9043D" w:rsidRPr="008B0029" w:rsidRDefault="00E9043D" w:rsidP="00C90476">
      <w:pPr>
        <w:ind w:firstLine="709"/>
        <w:jc w:val="both"/>
        <w:rPr>
          <w:sz w:val="28"/>
          <w:szCs w:val="28"/>
        </w:rPr>
      </w:pPr>
      <w:r w:rsidRPr="008B0029">
        <w:rPr>
          <w:sz w:val="28"/>
          <w:szCs w:val="28"/>
        </w:rPr>
        <w:t>Жалоба может быть направлена по почте, с использованием сети «Интер</w:t>
      </w:r>
      <w:r w:rsidR="004E1436" w:rsidRPr="008B0029">
        <w:rPr>
          <w:sz w:val="28"/>
          <w:szCs w:val="28"/>
        </w:rPr>
        <w:t>нет», официального сайта А</w:t>
      </w:r>
      <w:r w:rsidRPr="008B0029">
        <w:rPr>
          <w:sz w:val="28"/>
          <w:szCs w:val="28"/>
        </w:rPr>
        <w:t>дминистрации, а также может быть принята при личном приеме заявителя.</w:t>
      </w:r>
    </w:p>
    <w:p w:rsidR="00B50604" w:rsidRPr="008B0029" w:rsidRDefault="00DC75A0" w:rsidP="00C90476">
      <w:pPr>
        <w:ind w:firstLine="709"/>
        <w:jc w:val="both"/>
        <w:rPr>
          <w:b/>
          <w:sz w:val="28"/>
          <w:szCs w:val="28"/>
        </w:rPr>
      </w:pPr>
      <w:r w:rsidRPr="008B0029">
        <w:rPr>
          <w:b/>
          <w:sz w:val="28"/>
          <w:szCs w:val="28"/>
        </w:rPr>
        <w:t xml:space="preserve">5.5. </w:t>
      </w:r>
      <w:r w:rsidR="00B50604" w:rsidRPr="008B0029">
        <w:rPr>
          <w:b/>
          <w:sz w:val="28"/>
          <w:szCs w:val="28"/>
        </w:rPr>
        <w:t>Сроки рассмотрения жалобы</w:t>
      </w:r>
    </w:p>
    <w:p w:rsidR="00B50604" w:rsidRPr="008B0029" w:rsidRDefault="00DC75A0" w:rsidP="00C90476">
      <w:pPr>
        <w:ind w:firstLine="709"/>
        <w:jc w:val="both"/>
        <w:rPr>
          <w:sz w:val="28"/>
          <w:szCs w:val="28"/>
        </w:rPr>
      </w:pPr>
      <w:r w:rsidRPr="008B0029">
        <w:rPr>
          <w:sz w:val="28"/>
          <w:szCs w:val="28"/>
        </w:rPr>
        <w:t xml:space="preserve">5.5.1. </w:t>
      </w:r>
      <w:r w:rsidR="00B50604" w:rsidRPr="008B0029">
        <w:rPr>
          <w:sz w:val="28"/>
          <w:szCs w:val="28"/>
        </w:rPr>
        <w:t xml:space="preserve">Ответ на устную жалобу, поступившую на личном приеме Главы администрации, начальника </w:t>
      </w:r>
      <w:r w:rsidR="00B64F65" w:rsidRPr="008B0029">
        <w:rPr>
          <w:sz w:val="28"/>
          <w:szCs w:val="28"/>
        </w:rPr>
        <w:t>Управления</w:t>
      </w:r>
      <w:r w:rsidR="001C0C65" w:rsidRPr="008B0029">
        <w:rPr>
          <w:sz w:val="28"/>
          <w:szCs w:val="28"/>
        </w:rPr>
        <w:t>,</w:t>
      </w:r>
      <w:r w:rsidR="00B64F65" w:rsidRPr="008B0029">
        <w:rPr>
          <w:sz w:val="28"/>
          <w:szCs w:val="28"/>
        </w:rPr>
        <w:t xml:space="preserve"> </w:t>
      </w:r>
      <w:r w:rsidRPr="008B0029">
        <w:rPr>
          <w:sz w:val="28"/>
          <w:szCs w:val="28"/>
        </w:rPr>
        <w:t xml:space="preserve">дается устно (с </w:t>
      </w:r>
      <w:r w:rsidR="00B50604" w:rsidRPr="008B0029">
        <w:rPr>
          <w:sz w:val="28"/>
          <w:szCs w:val="28"/>
        </w:rPr>
        <w:t>согласия заявителя) в</w:t>
      </w:r>
      <w:r w:rsidR="006132BA" w:rsidRPr="008B0029">
        <w:rPr>
          <w:sz w:val="28"/>
          <w:szCs w:val="28"/>
        </w:rPr>
        <w:t> </w:t>
      </w:r>
      <w:r w:rsidR="00B50604" w:rsidRPr="008B0029">
        <w:rPr>
          <w:sz w:val="28"/>
          <w:szCs w:val="28"/>
        </w:rPr>
        <w:t>ходе личного приема (если изложенные в устной жалобе факты и</w:t>
      </w:r>
      <w:r w:rsidR="006132BA" w:rsidRPr="008B0029">
        <w:rPr>
          <w:sz w:val="28"/>
          <w:szCs w:val="28"/>
        </w:rPr>
        <w:t> </w:t>
      </w:r>
      <w:r w:rsidR="00B50604" w:rsidRPr="008B0029">
        <w:rPr>
          <w:sz w:val="28"/>
          <w:szCs w:val="28"/>
        </w:rPr>
        <w:t>обстоятельства являются очевидными и не требуют дополнительной проверки), в остальных случаях дается письменный ответ по существу поставленных в</w:t>
      </w:r>
      <w:r w:rsidR="006132BA" w:rsidRPr="008B0029">
        <w:rPr>
          <w:sz w:val="28"/>
          <w:szCs w:val="28"/>
        </w:rPr>
        <w:t> </w:t>
      </w:r>
      <w:r w:rsidR="00B50604" w:rsidRPr="008B0029">
        <w:rPr>
          <w:sz w:val="28"/>
          <w:szCs w:val="28"/>
        </w:rPr>
        <w:t>жалобе вопросов в соответствии с установленным Администрацией порядком.</w:t>
      </w:r>
    </w:p>
    <w:p w:rsidR="00E9043D" w:rsidRPr="008B0029" w:rsidRDefault="00DC75A0" w:rsidP="00C90476">
      <w:pPr>
        <w:ind w:firstLine="709"/>
        <w:jc w:val="both"/>
        <w:rPr>
          <w:sz w:val="28"/>
          <w:szCs w:val="28"/>
        </w:rPr>
      </w:pPr>
      <w:r w:rsidRPr="008B0029">
        <w:rPr>
          <w:sz w:val="28"/>
          <w:szCs w:val="28"/>
        </w:rPr>
        <w:t xml:space="preserve">5.5.2. </w:t>
      </w:r>
      <w:r w:rsidR="00E9043D" w:rsidRPr="008B0029">
        <w:rPr>
          <w:sz w:val="28"/>
          <w:szCs w:val="28"/>
        </w:rPr>
        <w:t xml:space="preserve">Жалоба, поступившая в Управление или </w:t>
      </w:r>
      <w:r w:rsidR="00F425E5" w:rsidRPr="008B0029">
        <w:rPr>
          <w:sz w:val="28"/>
          <w:szCs w:val="28"/>
        </w:rPr>
        <w:t xml:space="preserve">к </w:t>
      </w:r>
      <w:r w:rsidR="00E9043D" w:rsidRPr="008B0029">
        <w:rPr>
          <w:sz w:val="28"/>
          <w:szCs w:val="28"/>
        </w:rPr>
        <w:t>Главе администрации, подлежит рассмотрению в течение пятнадцати рабочих дней со дня ее</w:t>
      </w:r>
      <w:r w:rsidR="006132BA" w:rsidRPr="008B0029">
        <w:rPr>
          <w:sz w:val="28"/>
          <w:szCs w:val="28"/>
        </w:rPr>
        <w:t> </w:t>
      </w:r>
      <w:r w:rsidR="00E9043D" w:rsidRPr="008B0029">
        <w:rPr>
          <w:sz w:val="28"/>
          <w:szCs w:val="28"/>
        </w:rPr>
        <w:t>регистрации, а в случае обжалования отказа Управления</w:t>
      </w:r>
      <w:r w:rsidR="001C0C65" w:rsidRPr="008B0029">
        <w:rPr>
          <w:sz w:val="28"/>
          <w:szCs w:val="28"/>
        </w:rPr>
        <w:t>,</w:t>
      </w:r>
      <w:r w:rsidR="00E9043D" w:rsidRPr="008B0029">
        <w:rPr>
          <w:sz w:val="28"/>
          <w:szCs w:val="28"/>
        </w:rPr>
        <w:t xml:space="preserve"> должностн</w:t>
      </w:r>
      <w:r w:rsidR="005E0C88">
        <w:rPr>
          <w:sz w:val="28"/>
          <w:szCs w:val="28"/>
        </w:rPr>
        <w:t>ых</w:t>
      </w:r>
      <w:r w:rsidR="00E9043D" w:rsidRPr="008B0029">
        <w:rPr>
          <w:sz w:val="28"/>
          <w:szCs w:val="28"/>
        </w:rPr>
        <w:t xml:space="preserve"> лиц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Pr="008B0029">
        <w:rPr>
          <w:sz w:val="28"/>
          <w:szCs w:val="28"/>
        </w:rPr>
        <w:t>чих дней со дня ее регистрации.</w:t>
      </w:r>
    </w:p>
    <w:p w:rsidR="00B50604" w:rsidRPr="008B0029" w:rsidRDefault="00B50604" w:rsidP="00C90476">
      <w:pPr>
        <w:autoSpaceDE w:val="0"/>
        <w:autoSpaceDN w:val="0"/>
        <w:adjustRightInd w:val="0"/>
        <w:ind w:firstLine="709"/>
        <w:jc w:val="both"/>
        <w:rPr>
          <w:b/>
          <w:sz w:val="28"/>
          <w:szCs w:val="28"/>
        </w:rPr>
      </w:pPr>
      <w:r w:rsidRPr="008B0029">
        <w:rPr>
          <w:b/>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0604" w:rsidRPr="008B0029" w:rsidRDefault="00B50604" w:rsidP="00C90476">
      <w:pPr>
        <w:pStyle w:val="ConsPlusNormal"/>
        <w:ind w:firstLine="709"/>
        <w:rPr>
          <w:rFonts w:ascii="Times New Roman" w:hAnsi="Times New Roman" w:cs="Times New Roman"/>
          <w:sz w:val="28"/>
          <w:szCs w:val="28"/>
        </w:rPr>
      </w:pPr>
      <w:r w:rsidRPr="008B0029">
        <w:rPr>
          <w:rFonts w:ascii="Times New Roman" w:hAnsi="Times New Roman" w:cs="Times New Roman"/>
          <w:sz w:val="28"/>
          <w:szCs w:val="28"/>
        </w:rPr>
        <w:t>Основания для приостановления рассмотрения жалобы законодательством Российской Федерации и нормативными правовыми актами Администрации не предусмотрены.</w:t>
      </w:r>
    </w:p>
    <w:p w:rsidR="00B50604" w:rsidRPr="008B0029" w:rsidRDefault="00B50604" w:rsidP="00C90476">
      <w:pPr>
        <w:ind w:firstLine="709"/>
        <w:jc w:val="both"/>
        <w:rPr>
          <w:b/>
          <w:sz w:val="28"/>
          <w:szCs w:val="28"/>
        </w:rPr>
      </w:pPr>
      <w:r w:rsidRPr="008B0029">
        <w:rPr>
          <w:b/>
          <w:sz w:val="28"/>
          <w:szCs w:val="28"/>
        </w:rPr>
        <w:t>5.7. Результат рассмотрения жалобы</w:t>
      </w:r>
    </w:p>
    <w:p w:rsidR="00B50604" w:rsidRPr="008B0029" w:rsidRDefault="00B50604" w:rsidP="00C90476">
      <w:pPr>
        <w:ind w:firstLine="709"/>
        <w:jc w:val="both"/>
        <w:rPr>
          <w:sz w:val="28"/>
          <w:szCs w:val="28"/>
        </w:rPr>
      </w:pPr>
      <w:r w:rsidRPr="008B0029">
        <w:rPr>
          <w:sz w:val="28"/>
          <w:szCs w:val="28"/>
        </w:rPr>
        <w:t>5.7.1. По результатам рассмотр</w:t>
      </w:r>
      <w:r w:rsidR="00DA57A0" w:rsidRPr="008B0029">
        <w:rPr>
          <w:sz w:val="28"/>
          <w:szCs w:val="28"/>
        </w:rPr>
        <w:t>ения жалобы Глава администрации</w:t>
      </w:r>
      <w:r w:rsidRPr="008B0029">
        <w:rPr>
          <w:sz w:val="28"/>
          <w:szCs w:val="28"/>
        </w:rPr>
        <w:t xml:space="preserve"> или</w:t>
      </w:r>
      <w:r w:rsidR="006132BA" w:rsidRPr="008B0029">
        <w:rPr>
          <w:sz w:val="28"/>
          <w:szCs w:val="28"/>
        </w:rPr>
        <w:t> </w:t>
      </w:r>
      <w:r w:rsidRPr="008B0029">
        <w:rPr>
          <w:sz w:val="28"/>
          <w:szCs w:val="28"/>
        </w:rPr>
        <w:t xml:space="preserve">начальник </w:t>
      </w:r>
      <w:r w:rsidR="00B64F65" w:rsidRPr="008B0029">
        <w:rPr>
          <w:sz w:val="28"/>
          <w:szCs w:val="28"/>
        </w:rPr>
        <w:t xml:space="preserve">Управления </w:t>
      </w:r>
      <w:r w:rsidRPr="008B0029">
        <w:rPr>
          <w:sz w:val="28"/>
          <w:szCs w:val="28"/>
        </w:rPr>
        <w:t>принимает одно из следующих решений:</w:t>
      </w:r>
    </w:p>
    <w:p w:rsidR="00B50604" w:rsidRPr="008B0029" w:rsidRDefault="00B50604" w:rsidP="00C90476">
      <w:pPr>
        <w:ind w:firstLine="709"/>
        <w:jc w:val="both"/>
        <w:rPr>
          <w:sz w:val="28"/>
          <w:szCs w:val="28"/>
        </w:rPr>
      </w:pPr>
      <w:r w:rsidRPr="008B0029">
        <w:rPr>
          <w:sz w:val="28"/>
          <w:szCs w:val="28"/>
        </w:rPr>
        <w:t xml:space="preserve">решение об удовлетворении жалобы заявителя или его уполномоченного </w:t>
      </w:r>
      <w:r w:rsidR="009F7B47" w:rsidRPr="008B0029">
        <w:rPr>
          <w:strike/>
          <w:sz w:val="28"/>
          <w:szCs w:val="28"/>
        </w:rPr>
        <w:t xml:space="preserve"> </w:t>
      </w:r>
      <w:r w:rsidR="009F7B47" w:rsidRPr="008B0029">
        <w:rPr>
          <w:sz w:val="28"/>
          <w:szCs w:val="28"/>
        </w:rPr>
        <w:t>представителя</w:t>
      </w:r>
      <w:r w:rsidRPr="008B0029">
        <w:rPr>
          <w:sz w:val="28"/>
          <w:szCs w:val="28"/>
        </w:rPr>
        <w:t xml:space="preserve">, о признании неправомерным обжалованного действия (бездействия) и решения </w:t>
      </w:r>
      <w:r w:rsidR="00B64F65" w:rsidRPr="008B0029">
        <w:rPr>
          <w:sz w:val="28"/>
          <w:szCs w:val="28"/>
        </w:rPr>
        <w:t>Управления</w:t>
      </w:r>
      <w:r w:rsidRPr="008B0029">
        <w:rPr>
          <w:sz w:val="28"/>
          <w:szCs w:val="28"/>
        </w:rPr>
        <w:t>,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Администрации, а также в иных формах;</w:t>
      </w:r>
    </w:p>
    <w:p w:rsidR="00B50604" w:rsidRPr="008B0029" w:rsidRDefault="00B50604" w:rsidP="00C90476">
      <w:pPr>
        <w:ind w:firstLine="709"/>
        <w:jc w:val="both"/>
        <w:rPr>
          <w:sz w:val="28"/>
          <w:szCs w:val="28"/>
        </w:rPr>
      </w:pPr>
      <w:r w:rsidRPr="008B0029">
        <w:rPr>
          <w:sz w:val="28"/>
          <w:szCs w:val="28"/>
        </w:rPr>
        <w:t>решение об отказе в удовлетворении жалобы.</w:t>
      </w:r>
    </w:p>
    <w:p w:rsidR="00DA57A0" w:rsidRPr="008B0029" w:rsidRDefault="00DC75A0" w:rsidP="00C90476">
      <w:pPr>
        <w:ind w:firstLine="709"/>
        <w:jc w:val="both"/>
        <w:rPr>
          <w:sz w:val="28"/>
          <w:szCs w:val="28"/>
        </w:rPr>
      </w:pPr>
      <w:r w:rsidRPr="008B0029">
        <w:rPr>
          <w:sz w:val="28"/>
          <w:szCs w:val="28"/>
        </w:rPr>
        <w:t xml:space="preserve">5.7.2. Заявителю </w:t>
      </w:r>
      <w:r w:rsidR="00DA57A0" w:rsidRPr="008B0029">
        <w:rPr>
          <w:sz w:val="28"/>
          <w:szCs w:val="28"/>
        </w:rPr>
        <w:t xml:space="preserve">или его уполномоченному </w:t>
      </w:r>
      <w:r w:rsidR="009F7B47" w:rsidRPr="008B0029">
        <w:rPr>
          <w:sz w:val="28"/>
          <w:szCs w:val="28"/>
        </w:rPr>
        <w:t xml:space="preserve">представителю </w:t>
      </w:r>
      <w:r w:rsidR="00DA57A0" w:rsidRPr="008B0029">
        <w:rPr>
          <w:sz w:val="28"/>
          <w:szCs w:val="28"/>
        </w:rPr>
        <w:t>направляется письменный ответ, содержащий результаты рассмотрения жалобы.</w:t>
      </w:r>
    </w:p>
    <w:p w:rsidR="00A46014" w:rsidRPr="008B0029" w:rsidRDefault="00A46014" w:rsidP="00C90476">
      <w:pPr>
        <w:ind w:firstLine="709"/>
        <w:jc w:val="both"/>
        <w:rPr>
          <w:sz w:val="28"/>
          <w:szCs w:val="28"/>
        </w:rPr>
      </w:pPr>
      <w:r w:rsidRPr="008B0029">
        <w:rPr>
          <w:sz w:val="28"/>
          <w:szCs w:val="28"/>
        </w:rPr>
        <w:t>5.7.3. Не позднее дня, следующего за днем принятия решения, заявителю в</w:t>
      </w:r>
      <w:r w:rsidR="006132BA" w:rsidRPr="008B0029">
        <w:rPr>
          <w:sz w:val="28"/>
          <w:szCs w:val="28"/>
        </w:rPr>
        <w:t> </w:t>
      </w:r>
      <w:r w:rsidRPr="008B0029">
        <w:rPr>
          <w:sz w:val="28"/>
          <w:szCs w:val="28"/>
        </w:rPr>
        <w:t>письменной форме и по желанию заявителя в форме электронного документа по электронной почте  направляется мотивированный ответ о результатах рассмотрения жалобы.</w:t>
      </w:r>
    </w:p>
    <w:p w:rsidR="00A46014" w:rsidRPr="008B0029" w:rsidRDefault="00A46014" w:rsidP="00C90476">
      <w:pPr>
        <w:autoSpaceDE w:val="0"/>
        <w:autoSpaceDN w:val="0"/>
        <w:adjustRightInd w:val="0"/>
        <w:ind w:firstLine="709"/>
        <w:jc w:val="both"/>
        <w:rPr>
          <w:sz w:val="28"/>
          <w:szCs w:val="28"/>
        </w:rPr>
      </w:pPr>
      <w:r w:rsidRPr="008B0029">
        <w:rPr>
          <w:sz w:val="28"/>
          <w:szCs w:val="28"/>
        </w:rPr>
        <w:t>5.7.3.1. В случае признания жалобы подлежащей удовлетворению в ответе заявителю, указанно</w:t>
      </w:r>
      <w:r w:rsidR="001C0C65" w:rsidRPr="008B0029">
        <w:rPr>
          <w:sz w:val="28"/>
          <w:szCs w:val="28"/>
        </w:rPr>
        <w:t>м в подпункте 5.7.3 пункта 5.7 А</w:t>
      </w:r>
      <w:r w:rsidRPr="008B0029">
        <w:rPr>
          <w:sz w:val="28"/>
          <w:szCs w:val="28"/>
        </w:rPr>
        <w:t>дминистративного регламента, дается информация о действиях, осуществляемых Управлением, в</w:t>
      </w:r>
      <w:r w:rsidR="006132BA" w:rsidRPr="008B0029">
        <w:rPr>
          <w:sz w:val="28"/>
          <w:szCs w:val="28"/>
        </w:rPr>
        <w:t> </w:t>
      </w:r>
      <w:r w:rsidRPr="008B0029">
        <w:rPr>
          <w:sz w:val="28"/>
          <w:szCs w:val="28"/>
        </w:rPr>
        <w:t>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46014" w:rsidRPr="008B0029" w:rsidRDefault="00A46014" w:rsidP="00C90476">
      <w:pPr>
        <w:autoSpaceDE w:val="0"/>
        <w:autoSpaceDN w:val="0"/>
        <w:adjustRightInd w:val="0"/>
        <w:ind w:firstLine="709"/>
        <w:jc w:val="both"/>
        <w:rPr>
          <w:sz w:val="28"/>
          <w:szCs w:val="28"/>
        </w:rPr>
      </w:pPr>
      <w:r w:rsidRPr="008B0029">
        <w:rPr>
          <w:sz w:val="28"/>
          <w:szCs w:val="28"/>
        </w:rPr>
        <w:t>5.7</w:t>
      </w:r>
      <w:r w:rsidR="001C0C65" w:rsidRPr="008B0029">
        <w:rPr>
          <w:sz w:val="28"/>
          <w:szCs w:val="28"/>
        </w:rPr>
        <w:t>.3.2. В случае признания жалобы</w:t>
      </w:r>
      <w:r w:rsidR="00B300AF" w:rsidRPr="008B0029">
        <w:rPr>
          <w:sz w:val="28"/>
          <w:szCs w:val="28"/>
        </w:rPr>
        <w:t>,</w:t>
      </w:r>
      <w:r w:rsidRPr="008B0029">
        <w:rPr>
          <w:sz w:val="28"/>
          <w:szCs w:val="28"/>
        </w:rPr>
        <w:t xml:space="preserve"> не подлежащей удовлетворению</w:t>
      </w:r>
      <w:r w:rsidR="00DC4A55" w:rsidRPr="008B0029">
        <w:rPr>
          <w:sz w:val="28"/>
          <w:szCs w:val="28"/>
        </w:rPr>
        <w:t>,</w:t>
      </w:r>
      <w:r w:rsidRPr="008B0029">
        <w:rPr>
          <w:sz w:val="28"/>
          <w:szCs w:val="28"/>
        </w:rPr>
        <w:t xml:space="preserve"> в</w:t>
      </w:r>
      <w:r w:rsidR="006132BA" w:rsidRPr="008B0029">
        <w:rPr>
          <w:sz w:val="28"/>
          <w:szCs w:val="28"/>
        </w:rPr>
        <w:t> </w:t>
      </w:r>
      <w:r w:rsidRPr="008B0029">
        <w:rPr>
          <w:sz w:val="28"/>
          <w:szCs w:val="28"/>
        </w:rPr>
        <w:t>ответе заявителю, указанно</w:t>
      </w:r>
      <w:r w:rsidR="001C0C65" w:rsidRPr="008B0029">
        <w:rPr>
          <w:sz w:val="28"/>
          <w:szCs w:val="28"/>
        </w:rPr>
        <w:t>м в подпункте 5.7.3 пункта 5.7 А</w:t>
      </w:r>
      <w:r w:rsidRPr="008B0029">
        <w:rPr>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6014" w:rsidRPr="008B0029" w:rsidRDefault="00A46014" w:rsidP="00C90476">
      <w:pPr>
        <w:ind w:firstLine="709"/>
        <w:jc w:val="both"/>
        <w:rPr>
          <w:sz w:val="28"/>
          <w:szCs w:val="28"/>
        </w:rPr>
      </w:pPr>
      <w:r w:rsidRPr="008B0029">
        <w:rPr>
          <w:sz w:val="28"/>
          <w:szCs w:val="28"/>
        </w:rPr>
        <w:t>5.7.4. В случае установления в ходе или по результатам рассмотрения жалобы признаков состава административного правонарушения или</w:t>
      </w:r>
      <w:r w:rsidR="006132BA" w:rsidRPr="008B0029">
        <w:rPr>
          <w:sz w:val="28"/>
          <w:szCs w:val="28"/>
        </w:rPr>
        <w:t> </w:t>
      </w:r>
      <w:r w:rsidR="001C0C65" w:rsidRPr="008B0029">
        <w:rPr>
          <w:sz w:val="28"/>
          <w:szCs w:val="28"/>
        </w:rPr>
        <w:t>преступления</w:t>
      </w:r>
      <w:r w:rsidRPr="008B0029">
        <w:rPr>
          <w:sz w:val="28"/>
          <w:szCs w:val="28"/>
        </w:rPr>
        <w:t xml:space="preserve"> имеющиеся материалы незамедлительно направляются в</w:t>
      </w:r>
      <w:r w:rsidR="006132BA" w:rsidRPr="008B0029">
        <w:rPr>
          <w:sz w:val="28"/>
          <w:szCs w:val="28"/>
        </w:rPr>
        <w:t> </w:t>
      </w:r>
      <w:r w:rsidRPr="008B0029">
        <w:rPr>
          <w:sz w:val="28"/>
          <w:szCs w:val="28"/>
        </w:rPr>
        <w:t>прокуратуру комплекса «Байконур».</w:t>
      </w:r>
    </w:p>
    <w:p w:rsidR="00B50604" w:rsidRPr="008B0029" w:rsidRDefault="00B50604" w:rsidP="00C90476">
      <w:pPr>
        <w:autoSpaceDE w:val="0"/>
        <w:autoSpaceDN w:val="0"/>
        <w:adjustRightInd w:val="0"/>
        <w:ind w:firstLine="709"/>
        <w:jc w:val="both"/>
        <w:rPr>
          <w:b/>
          <w:sz w:val="28"/>
          <w:szCs w:val="28"/>
        </w:rPr>
      </w:pPr>
      <w:r w:rsidRPr="008B0029">
        <w:rPr>
          <w:b/>
          <w:sz w:val="28"/>
          <w:szCs w:val="28"/>
        </w:rPr>
        <w:t>5.8. Порядок информирования заявителя о результатах рассмотрения жалобы</w:t>
      </w:r>
    </w:p>
    <w:p w:rsidR="00B50604" w:rsidRPr="008B0029" w:rsidRDefault="00B50604" w:rsidP="00C90476">
      <w:pPr>
        <w:pStyle w:val="a9"/>
        <w:spacing w:before="0" w:beforeAutospacing="0" w:after="0" w:afterAutospacing="0"/>
        <w:ind w:firstLine="709"/>
        <w:jc w:val="both"/>
        <w:rPr>
          <w:sz w:val="28"/>
          <w:szCs w:val="28"/>
        </w:rPr>
      </w:pPr>
      <w:r w:rsidRPr="008B0029">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r w:rsidR="009F7B47" w:rsidRPr="008B0029">
        <w:rPr>
          <w:sz w:val="28"/>
          <w:szCs w:val="28"/>
        </w:rPr>
        <w:t xml:space="preserve"> и по желанию заявителя в форме электронного документа по электронной почте</w:t>
      </w:r>
      <w:r w:rsidRPr="008B0029">
        <w:rPr>
          <w:sz w:val="28"/>
          <w:szCs w:val="28"/>
        </w:rPr>
        <w:t>.</w:t>
      </w:r>
    </w:p>
    <w:p w:rsidR="00B50604" w:rsidRPr="008B0029" w:rsidRDefault="00B50604" w:rsidP="00C90476">
      <w:pPr>
        <w:pStyle w:val="a9"/>
        <w:spacing w:before="0" w:beforeAutospacing="0" w:after="0" w:afterAutospacing="0"/>
        <w:ind w:firstLine="709"/>
        <w:jc w:val="both"/>
        <w:rPr>
          <w:sz w:val="28"/>
          <w:szCs w:val="28"/>
        </w:rPr>
      </w:pPr>
      <w:r w:rsidRPr="008B0029">
        <w:rPr>
          <w:sz w:val="28"/>
          <w:szCs w:val="28"/>
        </w:rPr>
        <w:lastRenderedPageBreak/>
        <w:t>5.8.</w:t>
      </w:r>
      <w:r w:rsidR="009F7B47" w:rsidRPr="008B0029">
        <w:rPr>
          <w:sz w:val="28"/>
          <w:szCs w:val="28"/>
        </w:rPr>
        <w:t>2</w:t>
      </w:r>
      <w:r w:rsidRPr="008B0029">
        <w:rPr>
          <w:sz w:val="28"/>
          <w:szCs w:val="28"/>
        </w:rPr>
        <w:t>. В ответе по результатам рассмотрения жалобы указываются:</w:t>
      </w:r>
    </w:p>
    <w:p w:rsidR="00B50604" w:rsidRPr="008B0029" w:rsidRDefault="00B50604" w:rsidP="00C90476">
      <w:pPr>
        <w:pStyle w:val="a9"/>
        <w:spacing w:before="0" w:beforeAutospacing="0" w:after="0" w:afterAutospacing="0"/>
        <w:ind w:firstLine="709"/>
        <w:jc w:val="both"/>
        <w:rPr>
          <w:sz w:val="28"/>
          <w:szCs w:val="28"/>
        </w:rPr>
      </w:pPr>
      <w:r w:rsidRPr="008B0029">
        <w:rPr>
          <w:sz w:val="28"/>
          <w:szCs w:val="28"/>
        </w:rPr>
        <w:t xml:space="preserve">наименование органа, рассмотревшего жалобу, должность, фамилия, имя, отчество (последнее – при его наличии) должностного лица, принявшего решение по жалобе; </w:t>
      </w:r>
    </w:p>
    <w:p w:rsidR="00B50604" w:rsidRPr="008B0029" w:rsidRDefault="00B50604" w:rsidP="00C90476">
      <w:pPr>
        <w:pStyle w:val="a9"/>
        <w:spacing w:before="0" w:beforeAutospacing="0" w:after="0" w:afterAutospacing="0"/>
        <w:ind w:firstLine="709"/>
        <w:jc w:val="both"/>
        <w:rPr>
          <w:sz w:val="28"/>
          <w:szCs w:val="28"/>
        </w:rPr>
      </w:pPr>
      <w:r w:rsidRPr="008B002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50604" w:rsidRPr="008B0029" w:rsidRDefault="00B50604" w:rsidP="00C90476">
      <w:pPr>
        <w:pStyle w:val="a9"/>
        <w:spacing w:before="0" w:beforeAutospacing="0" w:after="0" w:afterAutospacing="0"/>
        <w:ind w:firstLine="709"/>
        <w:jc w:val="both"/>
        <w:rPr>
          <w:sz w:val="28"/>
          <w:szCs w:val="28"/>
        </w:rPr>
      </w:pPr>
      <w:r w:rsidRPr="008B0029">
        <w:rPr>
          <w:sz w:val="28"/>
          <w:szCs w:val="28"/>
        </w:rPr>
        <w:t>фамилия, имя, отчество (последнее – при его наличии) или наименование заявителя;</w:t>
      </w:r>
    </w:p>
    <w:p w:rsidR="00B50604" w:rsidRPr="008B0029" w:rsidRDefault="00B50604" w:rsidP="00C90476">
      <w:pPr>
        <w:pStyle w:val="a9"/>
        <w:spacing w:before="0" w:beforeAutospacing="0" w:after="0" w:afterAutospacing="0"/>
        <w:ind w:firstLine="709"/>
        <w:jc w:val="both"/>
        <w:rPr>
          <w:sz w:val="28"/>
          <w:szCs w:val="28"/>
        </w:rPr>
      </w:pPr>
      <w:r w:rsidRPr="008B0029">
        <w:rPr>
          <w:sz w:val="28"/>
          <w:szCs w:val="28"/>
        </w:rPr>
        <w:t>основания для принятия решения по жалобе;</w:t>
      </w:r>
    </w:p>
    <w:p w:rsidR="00B50604" w:rsidRPr="008B0029" w:rsidRDefault="00B50604" w:rsidP="00C90476">
      <w:pPr>
        <w:pStyle w:val="a9"/>
        <w:spacing w:before="0" w:beforeAutospacing="0" w:after="0" w:afterAutospacing="0"/>
        <w:ind w:firstLine="709"/>
        <w:jc w:val="both"/>
        <w:rPr>
          <w:sz w:val="28"/>
          <w:szCs w:val="28"/>
        </w:rPr>
      </w:pPr>
      <w:r w:rsidRPr="008B0029">
        <w:rPr>
          <w:sz w:val="28"/>
          <w:szCs w:val="28"/>
        </w:rPr>
        <w:t>принятое по жалобе решение;</w:t>
      </w:r>
    </w:p>
    <w:p w:rsidR="00B50604" w:rsidRPr="008B0029" w:rsidRDefault="00B50604" w:rsidP="00C90476">
      <w:pPr>
        <w:pStyle w:val="a9"/>
        <w:spacing w:before="0" w:beforeAutospacing="0" w:after="0" w:afterAutospacing="0"/>
        <w:ind w:firstLine="709"/>
        <w:contextualSpacing/>
        <w:jc w:val="both"/>
        <w:rPr>
          <w:sz w:val="28"/>
          <w:szCs w:val="28"/>
        </w:rPr>
      </w:pPr>
      <w:r w:rsidRPr="008B0029">
        <w:rPr>
          <w:sz w:val="28"/>
          <w:szCs w:val="28"/>
        </w:rPr>
        <w:t>сведения о порядке обжалования принятого по жалобе решения.</w:t>
      </w:r>
    </w:p>
    <w:p w:rsidR="00193DBB" w:rsidRPr="008B0029" w:rsidRDefault="00B50604" w:rsidP="00C90476">
      <w:pPr>
        <w:pStyle w:val="a9"/>
        <w:spacing w:before="0" w:beforeAutospacing="0" w:after="0" w:afterAutospacing="0"/>
        <w:ind w:firstLine="709"/>
        <w:contextualSpacing/>
        <w:jc w:val="both"/>
        <w:rPr>
          <w:sz w:val="28"/>
          <w:szCs w:val="28"/>
        </w:rPr>
      </w:pPr>
      <w:r w:rsidRPr="008B0029">
        <w:rPr>
          <w:sz w:val="28"/>
          <w:szCs w:val="28"/>
        </w:rPr>
        <w:t xml:space="preserve">5.8.4. Ответ по результатам рассмотрения жалобы подписывается уполномоченным на рассмотрение жалобы должностным лицом органа, принявшим решение по жалобе. </w:t>
      </w:r>
    </w:p>
    <w:p w:rsidR="00B50604" w:rsidRPr="008B0029" w:rsidRDefault="00B50604" w:rsidP="00C90476">
      <w:pPr>
        <w:pStyle w:val="a9"/>
        <w:spacing w:before="0" w:beforeAutospacing="0" w:after="0" w:afterAutospacing="0"/>
        <w:ind w:firstLine="709"/>
        <w:contextualSpacing/>
        <w:jc w:val="both"/>
        <w:rPr>
          <w:sz w:val="28"/>
          <w:szCs w:val="28"/>
        </w:rPr>
      </w:pPr>
      <w:r w:rsidRPr="008B0029">
        <w:rPr>
          <w:b/>
          <w:sz w:val="28"/>
          <w:szCs w:val="28"/>
        </w:rPr>
        <w:t>5.9. Порядок обжалования решения по жалобе</w:t>
      </w:r>
    </w:p>
    <w:p w:rsidR="00B50604" w:rsidRPr="008B0029" w:rsidRDefault="00B50604" w:rsidP="00C90476">
      <w:pPr>
        <w:pStyle w:val="6"/>
        <w:shd w:val="clear" w:color="auto" w:fill="auto"/>
        <w:spacing w:line="240" w:lineRule="auto"/>
        <w:ind w:left="40" w:firstLine="680"/>
        <w:jc w:val="both"/>
        <w:rPr>
          <w:sz w:val="28"/>
          <w:szCs w:val="28"/>
        </w:rPr>
      </w:pPr>
      <w:r w:rsidRPr="008B0029">
        <w:rPr>
          <w:sz w:val="28"/>
          <w:szCs w:val="28"/>
        </w:rPr>
        <w:t>Заявитель имеет право обжалования решений, принятых по жалобе на действия (бездействие) и решения, осуществленные (принятые) в ходе предоставления государственной услуги, в судебном порядке в соответствии с действующим законодательством Российской Федерации.</w:t>
      </w:r>
    </w:p>
    <w:p w:rsidR="00B50604" w:rsidRPr="008B0029" w:rsidRDefault="00B50604" w:rsidP="00C90476">
      <w:pPr>
        <w:autoSpaceDE w:val="0"/>
        <w:autoSpaceDN w:val="0"/>
        <w:adjustRightInd w:val="0"/>
        <w:ind w:firstLine="709"/>
        <w:jc w:val="both"/>
        <w:rPr>
          <w:b/>
          <w:sz w:val="28"/>
          <w:szCs w:val="28"/>
        </w:rPr>
      </w:pPr>
      <w:r w:rsidRPr="008B0029">
        <w:rPr>
          <w:b/>
          <w:sz w:val="28"/>
          <w:szCs w:val="28"/>
        </w:rPr>
        <w:t>5.10. Право заявителя на получение информации и документов, необходимых для обоснования и рассмотрения жалобы</w:t>
      </w:r>
    </w:p>
    <w:p w:rsidR="00B50604" w:rsidRPr="008B0029" w:rsidRDefault="00B50604" w:rsidP="00C90476">
      <w:pPr>
        <w:autoSpaceDE w:val="0"/>
        <w:autoSpaceDN w:val="0"/>
        <w:adjustRightInd w:val="0"/>
        <w:ind w:firstLine="709"/>
        <w:jc w:val="both"/>
        <w:rPr>
          <w:sz w:val="28"/>
          <w:szCs w:val="28"/>
        </w:rPr>
      </w:pPr>
      <w:r w:rsidRPr="008B0029">
        <w:rPr>
          <w:sz w:val="28"/>
          <w:szCs w:val="28"/>
        </w:rPr>
        <w:t>Заявитель или его уполномоченн</w:t>
      </w:r>
      <w:r w:rsidR="00193DBB" w:rsidRPr="008B0029">
        <w:rPr>
          <w:sz w:val="28"/>
          <w:szCs w:val="28"/>
        </w:rPr>
        <w:t>ый</w:t>
      </w:r>
      <w:r w:rsidR="00DA57A0" w:rsidRPr="008B0029">
        <w:rPr>
          <w:sz w:val="28"/>
          <w:szCs w:val="28"/>
        </w:rPr>
        <w:t xml:space="preserve"> </w:t>
      </w:r>
      <w:r w:rsidR="00193DBB" w:rsidRPr="008B0029">
        <w:rPr>
          <w:sz w:val="28"/>
          <w:szCs w:val="28"/>
        </w:rPr>
        <w:t>представитель</w:t>
      </w:r>
      <w:r w:rsidRPr="008B0029">
        <w:rPr>
          <w:sz w:val="28"/>
          <w:szCs w:val="28"/>
        </w:rPr>
        <w:t xml:space="preserve"> имеет право на получение информации и документов, необходимых для обоснования и рассмотрения</w:t>
      </w:r>
      <w:r w:rsidRPr="008B0029">
        <w:rPr>
          <w:b/>
          <w:sz w:val="28"/>
          <w:szCs w:val="28"/>
        </w:rPr>
        <w:t xml:space="preserve"> </w:t>
      </w:r>
      <w:r w:rsidRPr="008B0029">
        <w:rPr>
          <w:sz w:val="28"/>
          <w:szCs w:val="28"/>
        </w:rPr>
        <w:t>жалобы.</w:t>
      </w:r>
    </w:p>
    <w:p w:rsidR="00B50604" w:rsidRPr="008B0029" w:rsidRDefault="00B50604" w:rsidP="00C90476">
      <w:pPr>
        <w:autoSpaceDE w:val="0"/>
        <w:autoSpaceDN w:val="0"/>
        <w:adjustRightInd w:val="0"/>
        <w:ind w:firstLine="709"/>
        <w:jc w:val="both"/>
        <w:rPr>
          <w:b/>
          <w:sz w:val="28"/>
          <w:szCs w:val="28"/>
        </w:rPr>
      </w:pPr>
      <w:r w:rsidRPr="008B0029">
        <w:rPr>
          <w:b/>
          <w:sz w:val="28"/>
          <w:szCs w:val="28"/>
        </w:rPr>
        <w:t>5.11. Способы информирования заявителей о порядке подачи и рассмотрения жалобы</w:t>
      </w:r>
    </w:p>
    <w:p w:rsidR="00B50604" w:rsidRPr="008B0029" w:rsidRDefault="00B50604" w:rsidP="00C90476">
      <w:pPr>
        <w:autoSpaceDE w:val="0"/>
        <w:autoSpaceDN w:val="0"/>
        <w:adjustRightInd w:val="0"/>
        <w:ind w:firstLine="709"/>
        <w:jc w:val="both"/>
        <w:rPr>
          <w:sz w:val="28"/>
          <w:szCs w:val="28"/>
        </w:rPr>
      </w:pPr>
      <w:r w:rsidRPr="008B0029">
        <w:rPr>
          <w:sz w:val="28"/>
          <w:szCs w:val="28"/>
        </w:rPr>
        <w:t>Информацию о порядке подачи и рассмотрения жалобы можно получить:</w:t>
      </w:r>
    </w:p>
    <w:p w:rsidR="00B50604" w:rsidRPr="008B0029" w:rsidRDefault="00B50604" w:rsidP="00C90476">
      <w:pPr>
        <w:autoSpaceDE w:val="0"/>
        <w:autoSpaceDN w:val="0"/>
        <w:adjustRightInd w:val="0"/>
        <w:ind w:firstLine="709"/>
        <w:jc w:val="both"/>
        <w:rPr>
          <w:sz w:val="28"/>
          <w:szCs w:val="28"/>
        </w:rPr>
      </w:pPr>
      <w:r w:rsidRPr="008B0029">
        <w:rPr>
          <w:sz w:val="28"/>
          <w:szCs w:val="28"/>
        </w:rPr>
        <w:t>в сети «Интернет» на официальном сайте Администрации (</w:t>
      </w:r>
      <w:r w:rsidRPr="008B0029">
        <w:rPr>
          <w:i/>
          <w:sz w:val="28"/>
          <w:szCs w:val="28"/>
        </w:rPr>
        <w:t>путь: «Главная &gt; Обращения граждан»</w:t>
      </w:r>
      <w:r w:rsidRPr="008B0029">
        <w:rPr>
          <w:sz w:val="28"/>
          <w:szCs w:val="28"/>
        </w:rPr>
        <w:t>);</w:t>
      </w:r>
    </w:p>
    <w:p w:rsidR="00B50604" w:rsidRPr="008B0029" w:rsidRDefault="00B50604" w:rsidP="00C90476">
      <w:pPr>
        <w:pStyle w:val="6"/>
        <w:shd w:val="clear" w:color="auto" w:fill="auto"/>
        <w:spacing w:line="240" w:lineRule="auto"/>
        <w:ind w:firstLine="709"/>
        <w:jc w:val="both"/>
        <w:rPr>
          <w:sz w:val="28"/>
          <w:szCs w:val="28"/>
        </w:rPr>
      </w:pPr>
      <w:r w:rsidRPr="008B0029">
        <w:rPr>
          <w:sz w:val="28"/>
          <w:szCs w:val="28"/>
        </w:rPr>
        <w:t>по телефонам, указанным в подпункте 1.3.2 пункта 1.3 Административного регламента, в том числе по электронной почте;</w:t>
      </w:r>
    </w:p>
    <w:p w:rsidR="00B50604" w:rsidRPr="008B0029" w:rsidRDefault="00B50604" w:rsidP="00C90476">
      <w:pPr>
        <w:autoSpaceDE w:val="0"/>
        <w:autoSpaceDN w:val="0"/>
        <w:adjustRightInd w:val="0"/>
        <w:ind w:firstLine="709"/>
        <w:jc w:val="both"/>
        <w:rPr>
          <w:sz w:val="28"/>
          <w:szCs w:val="28"/>
        </w:rPr>
      </w:pPr>
      <w:r w:rsidRPr="008B0029">
        <w:rPr>
          <w:sz w:val="28"/>
          <w:szCs w:val="28"/>
        </w:rPr>
        <w:t>на стендах в присутственных местах;</w:t>
      </w:r>
    </w:p>
    <w:p w:rsidR="00B50604" w:rsidRPr="008B0029" w:rsidRDefault="00B50604" w:rsidP="00C90476">
      <w:pPr>
        <w:autoSpaceDE w:val="0"/>
        <w:autoSpaceDN w:val="0"/>
        <w:adjustRightInd w:val="0"/>
        <w:ind w:firstLine="709"/>
        <w:jc w:val="both"/>
        <w:rPr>
          <w:sz w:val="28"/>
          <w:szCs w:val="28"/>
        </w:rPr>
      </w:pPr>
      <w:r w:rsidRPr="008B0029">
        <w:rPr>
          <w:sz w:val="28"/>
          <w:szCs w:val="28"/>
        </w:rPr>
        <w:t xml:space="preserve">при личном обращении в </w:t>
      </w:r>
      <w:r w:rsidR="00B64F65" w:rsidRPr="008B0029">
        <w:rPr>
          <w:sz w:val="28"/>
          <w:szCs w:val="28"/>
        </w:rPr>
        <w:t>Управление</w:t>
      </w:r>
      <w:r w:rsidRPr="008B0029">
        <w:rPr>
          <w:sz w:val="28"/>
          <w:szCs w:val="28"/>
        </w:rPr>
        <w:t>.</w:t>
      </w:r>
    </w:p>
    <w:p w:rsidR="00DA57A0" w:rsidRPr="008B0029" w:rsidRDefault="00DA57A0" w:rsidP="00C90476">
      <w:pPr>
        <w:autoSpaceDE w:val="0"/>
        <w:autoSpaceDN w:val="0"/>
        <w:adjustRightInd w:val="0"/>
        <w:ind w:firstLine="709"/>
        <w:jc w:val="both"/>
        <w:rPr>
          <w:b/>
          <w:sz w:val="28"/>
          <w:szCs w:val="28"/>
        </w:rPr>
      </w:pPr>
      <w:r w:rsidRPr="008B0029">
        <w:rPr>
          <w:b/>
          <w:sz w:val="28"/>
          <w:szCs w:val="28"/>
        </w:rPr>
        <w:t>5.12. Перечень нормативных правов</w:t>
      </w:r>
      <w:r w:rsidR="00D47726" w:rsidRPr="008B0029">
        <w:rPr>
          <w:b/>
          <w:sz w:val="28"/>
          <w:szCs w:val="28"/>
        </w:rPr>
        <w:t>ых актов Российской Федерации, А</w:t>
      </w:r>
      <w:r w:rsidRPr="008B0029">
        <w:rPr>
          <w:b/>
          <w:sz w:val="28"/>
          <w:szCs w:val="28"/>
        </w:rPr>
        <w:t>дминистрации, регулирующих порядок досудебного (внесудебного) обжалования решений и действий (бездействия) исполнительного органа, а</w:t>
      </w:r>
      <w:r w:rsidR="006132BA" w:rsidRPr="008B0029">
        <w:rPr>
          <w:b/>
          <w:sz w:val="28"/>
          <w:szCs w:val="28"/>
        </w:rPr>
        <w:t> </w:t>
      </w:r>
      <w:r w:rsidRPr="008B0029">
        <w:rPr>
          <w:b/>
          <w:sz w:val="28"/>
          <w:szCs w:val="28"/>
        </w:rPr>
        <w:t>также его должностных лиц</w:t>
      </w:r>
    </w:p>
    <w:p w:rsidR="0060199E" w:rsidRDefault="0060199E" w:rsidP="0060199E">
      <w:pPr>
        <w:autoSpaceDE w:val="0"/>
        <w:autoSpaceDN w:val="0"/>
        <w:adjustRightInd w:val="0"/>
        <w:ind w:firstLine="709"/>
        <w:jc w:val="both"/>
        <w:rPr>
          <w:rStyle w:val="afc"/>
          <w:rFonts w:ascii="Times New Roman" w:hAnsi="Times New Roman"/>
          <w:spacing w:val="-6"/>
          <w:sz w:val="28"/>
          <w:szCs w:val="28"/>
        </w:rPr>
      </w:pPr>
      <w:r w:rsidRPr="0060199E">
        <w:rPr>
          <w:rStyle w:val="afc"/>
          <w:rFonts w:ascii="Times New Roman" w:hAnsi="Times New Roman"/>
          <w:spacing w:val="-6"/>
          <w:sz w:val="28"/>
          <w:szCs w:val="28"/>
        </w:rPr>
        <w:t>Федеральный закон от 27</w:t>
      </w:r>
      <w:r>
        <w:rPr>
          <w:rStyle w:val="afc"/>
          <w:rFonts w:ascii="Times New Roman" w:hAnsi="Times New Roman"/>
          <w:spacing w:val="-6"/>
          <w:sz w:val="28"/>
          <w:szCs w:val="28"/>
        </w:rPr>
        <w:t xml:space="preserve"> июля </w:t>
      </w:r>
      <w:r w:rsidRPr="0060199E">
        <w:rPr>
          <w:rStyle w:val="afc"/>
          <w:rFonts w:ascii="Times New Roman" w:hAnsi="Times New Roman"/>
          <w:spacing w:val="-6"/>
          <w:sz w:val="28"/>
          <w:szCs w:val="28"/>
        </w:rPr>
        <w:t>2010</w:t>
      </w:r>
      <w:r>
        <w:rPr>
          <w:rStyle w:val="afc"/>
          <w:rFonts w:ascii="Times New Roman" w:hAnsi="Times New Roman"/>
          <w:spacing w:val="-6"/>
          <w:sz w:val="28"/>
          <w:szCs w:val="28"/>
        </w:rPr>
        <w:t xml:space="preserve"> г.</w:t>
      </w:r>
      <w:r w:rsidRPr="0060199E">
        <w:rPr>
          <w:rStyle w:val="afc"/>
          <w:rFonts w:ascii="Times New Roman" w:hAnsi="Times New Roman"/>
          <w:spacing w:val="-6"/>
          <w:sz w:val="28"/>
          <w:szCs w:val="28"/>
        </w:rPr>
        <w:t xml:space="preserve"> </w:t>
      </w:r>
      <w:r>
        <w:rPr>
          <w:rStyle w:val="afc"/>
          <w:rFonts w:ascii="Times New Roman" w:hAnsi="Times New Roman"/>
          <w:spacing w:val="-6"/>
          <w:sz w:val="28"/>
          <w:szCs w:val="28"/>
        </w:rPr>
        <w:t>№ 210-ФЗ «</w:t>
      </w:r>
      <w:r w:rsidRPr="0060199E">
        <w:rPr>
          <w:rStyle w:val="afc"/>
          <w:rFonts w:ascii="Times New Roman" w:hAnsi="Times New Roman"/>
          <w:spacing w:val="-6"/>
          <w:sz w:val="28"/>
          <w:szCs w:val="28"/>
        </w:rPr>
        <w:t>Об организации предоставления государственных и му</w:t>
      </w:r>
      <w:r>
        <w:rPr>
          <w:rStyle w:val="afc"/>
          <w:rFonts w:ascii="Times New Roman" w:hAnsi="Times New Roman"/>
          <w:spacing w:val="-6"/>
          <w:sz w:val="28"/>
          <w:szCs w:val="28"/>
        </w:rPr>
        <w:t>ниципальных услуг»</w:t>
      </w:r>
      <w:r w:rsidRPr="0060199E">
        <w:rPr>
          <w:rStyle w:val="afc"/>
          <w:rFonts w:ascii="Times New Roman" w:hAnsi="Times New Roman"/>
          <w:spacing w:val="-6"/>
          <w:sz w:val="28"/>
          <w:szCs w:val="28"/>
        </w:rPr>
        <w:t xml:space="preserve"> (с изм</w:t>
      </w:r>
      <w:r w:rsidR="00E0126C">
        <w:rPr>
          <w:rStyle w:val="afc"/>
          <w:rFonts w:ascii="Times New Roman" w:hAnsi="Times New Roman"/>
          <w:spacing w:val="-6"/>
          <w:sz w:val="28"/>
          <w:szCs w:val="28"/>
        </w:rPr>
        <w:t>енениями);</w:t>
      </w:r>
    </w:p>
    <w:p w:rsidR="00A46014" w:rsidRPr="00AA0B68" w:rsidRDefault="00A46014" w:rsidP="0060199E">
      <w:pPr>
        <w:autoSpaceDE w:val="0"/>
        <w:autoSpaceDN w:val="0"/>
        <w:adjustRightInd w:val="0"/>
        <w:ind w:firstLine="709"/>
        <w:jc w:val="both"/>
        <w:rPr>
          <w:spacing w:val="-6"/>
          <w:sz w:val="28"/>
          <w:szCs w:val="28"/>
        </w:rPr>
      </w:pPr>
      <w:r w:rsidRPr="008B0029">
        <w:rPr>
          <w:sz w:val="28"/>
          <w:szCs w:val="28"/>
        </w:rPr>
        <w:t>постановление Правительства Российской Федерации от 1</w:t>
      </w:r>
      <w:r w:rsidR="00515971" w:rsidRPr="008B0029">
        <w:rPr>
          <w:sz w:val="28"/>
          <w:szCs w:val="28"/>
        </w:rPr>
        <w:t xml:space="preserve">6 августа 2012 г. № 840 «О </w:t>
      </w:r>
      <w:r w:rsidRPr="008B0029">
        <w:rPr>
          <w:sz w:val="28"/>
          <w:szCs w:val="28"/>
        </w:rPr>
        <w:t xml:space="preserve">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8B0029">
        <w:rPr>
          <w:sz w:val="28"/>
          <w:szCs w:val="28"/>
        </w:rPr>
        <w:lastRenderedPageBreak/>
        <w:t xml:space="preserve">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0060199E" w:rsidRPr="0060199E">
        <w:rPr>
          <w:rStyle w:val="afc"/>
          <w:rFonts w:ascii="Times New Roman" w:hAnsi="Times New Roman"/>
          <w:spacing w:val="-6"/>
          <w:sz w:val="28"/>
          <w:szCs w:val="28"/>
        </w:rPr>
        <w:t>Федеральн</w:t>
      </w:r>
      <w:r w:rsidR="0060199E">
        <w:rPr>
          <w:rStyle w:val="afc"/>
          <w:rFonts w:ascii="Times New Roman" w:hAnsi="Times New Roman"/>
          <w:spacing w:val="-6"/>
          <w:sz w:val="28"/>
          <w:szCs w:val="28"/>
        </w:rPr>
        <w:t>ого</w:t>
      </w:r>
      <w:r w:rsidR="0060199E" w:rsidRPr="0060199E">
        <w:rPr>
          <w:rStyle w:val="afc"/>
          <w:rFonts w:ascii="Times New Roman" w:hAnsi="Times New Roman"/>
          <w:spacing w:val="-6"/>
          <w:sz w:val="28"/>
          <w:szCs w:val="28"/>
        </w:rPr>
        <w:t xml:space="preserve"> закон</w:t>
      </w:r>
      <w:r w:rsidR="0060199E">
        <w:rPr>
          <w:rStyle w:val="afc"/>
          <w:rFonts w:ascii="Times New Roman" w:hAnsi="Times New Roman"/>
          <w:spacing w:val="-6"/>
          <w:sz w:val="28"/>
          <w:szCs w:val="28"/>
        </w:rPr>
        <w:t>а «</w:t>
      </w:r>
      <w:r w:rsidR="0060199E" w:rsidRPr="0060199E">
        <w:rPr>
          <w:rStyle w:val="afc"/>
          <w:rFonts w:ascii="Times New Roman" w:hAnsi="Times New Roman"/>
          <w:spacing w:val="-6"/>
          <w:sz w:val="28"/>
          <w:szCs w:val="28"/>
        </w:rPr>
        <w:t>Об организации предоставления государственных и му</w:t>
      </w:r>
      <w:r w:rsidR="0060199E">
        <w:rPr>
          <w:rStyle w:val="afc"/>
          <w:rFonts w:ascii="Times New Roman" w:hAnsi="Times New Roman"/>
          <w:spacing w:val="-6"/>
          <w:sz w:val="28"/>
          <w:szCs w:val="28"/>
        </w:rPr>
        <w:t>ниципальных услуг»</w:t>
      </w:r>
      <w:r w:rsidR="00DC75A0" w:rsidRPr="008B0029">
        <w:rPr>
          <w:sz w:val="28"/>
          <w:szCs w:val="28"/>
        </w:rPr>
        <w:t xml:space="preserve"> и их работников, </w:t>
      </w:r>
      <w:r w:rsidR="00E0126C">
        <w:rPr>
          <w:sz w:val="28"/>
          <w:szCs w:val="28"/>
        </w:rPr>
        <w:br/>
      </w:r>
      <w:r w:rsidR="00DC75A0" w:rsidRPr="008B0029">
        <w:rPr>
          <w:sz w:val="28"/>
          <w:szCs w:val="28"/>
        </w:rPr>
        <w:t xml:space="preserve">а </w:t>
      </w:r>
      <w:r w:rsidRPr="008B0029">
        <w:rPr>
          <w:sz w:val="28"/>
          <w:szCs w:val="28"/>
        </w:rPr>
        <w:t>также многофункциональных центров п</w:t>
      </w:r>
      <w:r w:rsidR="00DC75A0" w:rsidRPr="008B0029">
        <w:rPr>
          <w:sz w:val="28"/>
          <w:szCs w:val="28"/>
        </w:rPr>
        <w:t xml:space="preserve">редоставления государственных </w:t>
      </w:r>
      <w:r w:rsidR="00E0126C">
        <w:rPr>
          <w:sz w:val="28"/>
          <w:szCs w:val="28"/>
        </w:rPr>
        <w:br/>
      </w:r>
      <w:r w:rsidR="00DC75A0" w:rsidRPr="008B0029">
        <w:rPr>
          <w:sz w:val="28"/>
          <w:szCs w:val="28"/>
        </w:rPr>
        <w:t xml:space="preserve">и </w:t>
      </w:r>
      <w:r w:rsidRPr="008B0029">
        <w:rPr>
          <w:sz w:val="28"/>
          <w:szCs w:val="28"/>
        </w:rPr>
        <w:t>муниц</w:t>
      </w:r>
      <w:r w:rsidR="0060199E">
        <w:rPr>
          <w:sz w:val="28"/>
          <w:szCs w:val="28"/>
        </w:rPr>
        <w:t xml:space="preserve">ипальных услуг и их работников» </w:t>
      </w:r>
      <w:r w:rsidRPr="008B0029">
        <w:rPr>
          <w:sz w:val="28"/>
          <w:szCs w:val="28"/>
        </w:rPr>
        <w:t>(</w:t>
      </w:r>
      <w:r w:rsidR="0060199E">
        <w:rPr>
          <w:sz w:val="28"/>
          <w:szCs w:val="28"/>
        </w:rPr>
        <w:t xml:space="preserve">Собрание </w:t>
      </w:r>
      <w:r w:rsidR="0060199E" w:rsidRPr="0060199E">
        <w:rPr>
          <w:sz w:val="28"/>
          <w:szCs w:val="28"/>
        </w:rPr>
        <w:t>законодательства Р</w:t>
      </w:r>
      <w:r w:rsidR="0060199E">
        <w:rPr>
          <w:sz w:val="28"/>
          <w:szCs w:val="28"/>
        </w:rPr>
        <w:t>оссийской</w:t>
      </w:r>
      <w:r w:rsidR="0060199E" w:rsidRPr="0060199E">
        <w:rPr>
          <w:sz w:val="28"/>
          <w:szCs w:val="28"/>
        </w:rPr>
        <w:t xml:space="preserve"> Ф</w:t>
      </w:r>
      <w:r w:rsidR="0060199E">
        <w:rPr>
          <w:sz w:val="28"/>
          <w:szCs w:val="28"/>
        </w:rPr>
        <w:t xml:space="preserve">едерации </w:t>
      </w:r>
      <w:r w:rsidR="0060199E" w:rsidRPr="0060199E">
        <w:rPr>
          <w:sz w:val="28"/>
          <w:szCs w:val="28"/>
        </w:rPr>
        <w:t>№</w:t>
      </w:r>
      <w:r w:rsidR="0060199E">
        <w:rPr>
          <w:sz w:val="28"/>
          <w:szCs w:val="28"/>
        </w:rPr>
        <w:t xml:space="preserve"> </w:t>
      </w:r>
      <w:r w:rsidR="0060199E" w:rsidRPr="0060199E">
        <w:rPr>
          <w:sz w:val="28"/>
          <w:szCs w:val="28"/>
        </w:rPr>
        <w:t>35 от 27 августа 2012 года, ст. 4829</w:t>
      </w:r>
      <w:r w:rsidRPr="008B0029">
        <w:rPr>
          <w:sz w:val="28"/>
          <w:szCs w:val="28"/>
        </w:rPr>
        <w:t xml:space="preserve">; </w:t>
      </w:r>
      <w:r w:rsidRPr="00AA0B68">
        <w:rPr>
          <w:sz w:val="28"/>
          <w:szCs w:val="28"/>
        </w:rPr>
        <w:t>официальный интернет-портал правовой информации http://www.pravo.gov.ru);</w:t>
      </w:r>
    </w:p>
    <w:p w:rsidR="00A46014" w:rsidRPr="00AA0B68" w:rsidRDefault="00A46014" w:rsidP="00C90476">
      <w:pPr>
        <w:pStyle w:val="111"/>
        <w:numPr>
          <w:ilvl w:val="0"/>
          <w:numId w:val="0"/>
        </w:numPr>
        <w:spacing w:line="240" w:lineRule="auto"/>
        <w:ind w:firstLine="709"/>
        <w:rPr>
          <w:rFonts w:ascii="Times New Roman" w:hAnsi="Times New Roman"/>
        </w:rPr>
      </w:pPr>
      <w:r w:rsidRPr="00AA0B68">
        <w:rPr>
          <w:rFonts w:ascii="Times New Roman" w:hAnsi="Times New Roman"/>
          <w:bCs/>
        </w:rPr>
        <w:t>постановление Главы администрации города Байконур от 07 июля 2016 г. № 180 «Об</w:t>
      </w:r>
      <w:r w:rsidR="00515971" w:rsidRPr="00AA0B68">
        <w:rPr>
          <w:rFonts w:ascii="Times New Roman" w:hAnsi="Times New Roman"/>
          <w:bCs/>
        </w:rPr>
        <w:t xml:space="preserve"> </w:t>
      </w:r>
      <w:r w:rsidRPr="00AA0B68">
        <w:rPr>
          <w:rFonts w:ascii="Times New Roman" w:hAnsi="Times New Roman"/>
          <w:bCs/>
        </w:rPr>
        <w:t>организации</w:t>
      </w:r>
      <w:r w:rsidR="00515971" w:rsidRPr="00AA0B68">
        <w:rPr>
          <w:rFonts w:ascii="Times New Roman" w:hAnsi="Times New Roman"/>
          <w:bCs/>
        </w:rPr>
        <w:t xml:space="preserve"> работы с обращениями граждан в </w:t>
      </w:r>
      <w:r w:rsidRPr="00AA0B68">
        <w:rPr>
          <w:rFonts w:ascii="Times New Roman" w:hAnsi="Times New Roman"/>
          <w:bCs/>
        </w:rPr>
        <w:t>администрации города Байконур» (с</w:t>
      </w:r>
      <w:r w:rsidR="00515971" w:rsidRPr="00AA0B68">
        <w:rPr>
          <w:rFonts w:ascii="Times New Roman" w:hAnsi="Times New Roman"/>
          <w:bCs/>
        </w:rPr>
        <w:t xml:space="preserve"> </w:t>
      </w:r>
      <w:r w:rsidRPr="00AA0B68">
        <w:rPr>
          <w:rFonts w:ascii="Times New Roman" w:hAnsi="Times New Roman"/>
          <w:bCs/>
        </w:rPr>
        <w:t xml:space="preserve">изменениями) </w:t>
      </w:r>
      <w:r w:rsidRPr="00AA0B68">
        <w:rPr>
          <w:rFonts w:ascii="Times New Roman" w:hAnsi="Times New Roman"/>
        </w:rPr>
        <w:t xml:space="preserve">(официальный сайт администрации города Байконур </w:t>
      </w:r>
      <w:hyperlink r:id="rId20" w:history="1">
        <w:r w:rsidR="00AA0B68" w:rsidRPr="00AA0B68">
          <w:rPr>
            <w:rStyle w:val="a8"/>
            <w:rFonts w:ascii="Times New Roman" w:hAnsi="Times New Roman"/>
            <w:color w:val="auto"/>
            <w:u w:val="none"/>
          </w:rPr>
          <w:t>http://www.baikonuradm.ru</w:t>
        </w:r>
      </w:hyperlink>
      <w:r w:rsidRPr="00AA0B68">
        <w:rPr>
          <w:rFonts w:ascii="Times New Roman" w:hAnsi="Times New Roman"/>
        </w:rPr>
        <w:t>).</w:t>
      </w:r>
    </w:p>
    <w:p w:rsidR="00AA0B68" w:rsidRPr="008B0029" w:rsidRDefault="00AA0B68" w:rsidP="00C90476">
      <w:pPr>
        <w:pStyle w:val="111"/>
        <w:numPr>
          <w:ilvl w:val="0"/>
          <w:numId w:val="0"/>
        </w:numPr>
        <w:spacing w:line="240" w:lineRule="auto"/>
        <w:ind w:firstLine="709"/>
        <w:rPr>
          <w:rFonts w:ascii="Times New Roman" w:hAnsi="Times New Roman"/>
        </w:rPr>
      </w:pPr>
    </w:p>
    <w:p w:rsidR="007B726C" w:rsidRDefault="007B726C" w:rsidP="00515971">
      <w:pPr>
        <w:jc w:val="center"/>
      </w:pPr>
    </w:p>
    <w:p w:rsidR="008248BC" w:rsidRPr="008603C8" w:rsidRDefault="00515971" w:rsidP="00515971">
      <w:pPr>
        <w:jc w:val="center"/>
      </w:pPr>
      <w:r w:rsidRPr="008B0029">
        <w:t>________________</w:t>
      </w:r>
      <w:r w:rsidR="007B726C">
        <w:t>___</w:t>
      </w:r>
      <w:r w:rsidR="00AA0B68">
        <w:t>______</w:t>
      </w:r>
    </w:p>
    <w:sectPr w:rsidR="008248BC" w:rsidRPr="008603C8" w:rsidSect="00046737">
      <w:headerReference w:type="default" r:id="rId21"/>
      <w:pgSz w:w="11906" w:h="16838"/>
      <w:pgMar w:top="1134" w:right="567" w:bottom="1134" w:left="153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F47" w:rsidRDefault="00750F47">
      <w:r>
        <w:separator/>
      </w:r>
    </w:p>
  </w:endnote>
  <w:endnote w:type="continuationSeparator" w:id="0">
    <w:p w:rsidR="00750F47" w:rsidRDefault="0075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F47" w:rsidRDefault="00750F47">
      <w:r>
        <w:separator/>
      </w:r>
    </w:p>
  </w:footnote>
  <w:footnote w:type="continuationSeparator" w:id="0">
    <w:p w:rsidR="00750F47" w:rsidRDefault="00750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F6" w:rsidRDefault="002F051C">
    <w:pPr>
      <w:pStyle w:val="a6"/>
      <w:jc w:val="center"/>
    </w:pPr>
    <w:r>
      <w:rPr>
        <w:rStyle w:val="aff0"/>
      </w:rPr>
      <w:fldChar w:fldCharType="begin"/>
    </w:r>
    <w:r w:rsidR="00A100F6">
      <w:rPr>
        <w:rStyle w:val="aff0"/>
      </w:rPr>
      <w:instrText xml:space="preserve"> PAGE </w:instrText>
    </w:r>
    <w:r>
      <w:rPr>
        <w:rStyle w:val="aff0"/>
      </w:rPr>
      <w:fldChar w:fldCharType="separate"/>
    </w:r>
    <w:r w:rsidR="000613CC">
      <w:rPr>
        <w:rStyle w:val="aff0"/>
        <w:noProof/>
      </w:rPr>
      <w:t>12</w:t>
    </w:r>
    <w:r>
      <w:rPr>
        <w:rStyle w:val="aff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B27B66"/>
    <w:multiLevelType w:val="multilevel"/>
    <w:tmpl w:val="372883C0"/>
    <w:lvl w:ilvl="0">
      <w:start w:val="3"/>
      <w:numFmt w:val="decimal"/>
      <w:lvlText w:val="%1."/>
      <w:lvlJc w:val="left"/>
      <w:pPr>
        <w:ind w:left="675" w:hanging="675"/>
      </w:pPr>
      <w:rPr>
        <w:rFonts w:hint="default"/>
      </w:rPr>
    </w:lvl>
    <w:lvl w:ilvl="1">
      <w:start w:val="2"/>
      <w:numFmt w:val="decimal"/>
      <w:lvlText w:val="%1.%2."/>
      <w:lvlJc w:val="left"/>
      <w:pPr>
        <w:ind w:left="3131" w:hanging="720"/>
      </w:pPr>
      <w:rPr>
        <w:rFonts w:hint="default"/>
        <w:b/>
      </w:rPr>
    </w:lvl>
    <w:lvl w:ilvl="2">
      <w:start w:val="1"/>
      <w:numFmt w:val="decimal"/>
      <w:lvlText w:val="%1.%2.%3."/>
      <w:lvlJc w:val="left"/>
      <w:pPr>
        <w:ind w:left="2138" w:hanging="720"/>
      </w:pPr>
      <w:rPr>
        <w:rFonts w:hint="default"/>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12491BC7"/>
    <w:multiLevelType w:val="hybridMultilevel"/>
    <w:tmpl w:val="472CF7D0"/>
    <w:lvl w:ilvl="0" w:tplc="772C301A">
      <w:start w:val="1"/>
      <w:numFmt w:val="decimal"/>
      <w:pStyle w:val="1"/>
      <w:lvlText w:val="%1."/>
      <w:lvlJc w:val="left"/>
      <w:pPr>
        <w:ind w:left="644" w:hanging="360"/>
      </w:pPr>
      <w:rPr>
        <w:i w:val="0"/>
        <w:color w:val="auto"/>
      </w:rPr>
    </w:lvl>
    <w:lvl w:ilvl="1" w:tplc="334E868A">
      <w:start w:val="1"/>
      <w:numFmt w:val="lowerLetter"/>
      <w:lvlText w:val="%2."/>
      <w:lvlJc w:val="left"/>
      <w:pPr>
        <w:ind w:left="1440" w:hanging="360"/>
      </w:pPr>
    </w:lvl>
    <w:lvl w:ilvl="2" w:tplc="E12268A8">
      <w:start w:val="1"/>
      <w:numFmt w:val="lowerRoman"/>
      <w:lvlText w:val="%3."/>
      <w:lvlJc w:val="right"/>
      <w:pPr>
        <w:ind w:left="2160" w:hanging="180"/>
      </w:pPr>
    </w:lvl>
    <w:lvl w:ilvl="3" w:tplc="8FF89DA8">
      <w:start w:val="1"/>
      <w:numFmt w:val="decimal"/>
      <w:lvlText w:val="%4."/>
      <w:lvlJc w:val="left"/>
      <w:pPr>
        <w:ind w:left="2880" w:hanging="360"/>
      </w:pPr>
    </w:lvl>
    <w:lvl w:ilvl="4" w:tplc="A6EACB20">
      <w:start w:val="1"/>
      <w:numFmt w:val="lowerLetter"/>
      <w:lvlText w:val="%5."/>
      <w:lvlJc w:val="left"/>
      <w:pPr>
        <w:ind w:left="3600" w:hanging="360"/>
      </w:pPr>
    </w:lvl>
    <w:lvl w:ilvl="5" w:tplc="0E2061C2">
      <w:start w:val="1"/>
      <w:numFmt w:val="lowerRoman"/>
      <w:lvlText w:val="%6."/>
      <w:lvlJc w:val="right"/>
      <w:pPr>
        <w:ind w:left="4320" w:hanging="180"/>
      </w:pPr>
    </w:lvl>
    <w:lvl w:ilvl="6" w:tplc="E6608912">
      <w:start w:val="1"/>
      <w:numFmt w:val="decimal"/>
      <w:lvlText w:val="%7."/>
      <w:lvlJc w:val="left"/>
      <w:pPr>
        <w:ind w:left="5040" w:hanging="360"/>
      </w:pPr>
    </w:lvl>
    <w:lvl w:ilvl="7" w:tplc="ECDC6DDA">
      <w:start w:val="1"/>
      <w:numFmt w:val="lowerLetter"/>
      <w:lvlText w:val="%8."/>
      <w:lvlJc w:val="left"/>
      <w:pPr>
        <w:ind w:left="5760" w:hanging="360"/>
      </w:pPr>
    </w:lvl>
    <w:lvl w:ilvl="8" w:tplc="D1FE8576">
      <w:start w:val="1"/>
      <w:numFmt w:val="lowerRoman"/>
      <w:lvlText w:val="%9."/>
      <w:lvlJc w:val="right"/>
      <w:pPr>
        <w:ind w:left="6480" w:hanging="180"/>
      </w:pPr>
    </w:lvl>
  </w:abstractNum>
  <w:abstractNum w:abstractNumId="3">
    <w:nsid w:val="14C33211"/>
    <w:multiLevelType w:val="hybridMultilevel"/>
    <w:tmpl w:val="EA066B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F6A4A21"/>
    <w:multiLevelType w:val="multilevel"/>
    <w:tmpl w:val="3B42AA0C"/>
    <w:lvl w:ilvl="0">
      <w:start w:val="1"/>
      <w:numFmt w:val="decimal"/>
      <w:pStyle w:val="10"/>
      <w:lvlText w:val="%1."/>
      <w:lvlJc w:val="left"/>
      <w:pPr>
        <w:tabs>
          <w:tab w:val="num" w:pos="360"/>
        </w:tabs>
        <w:ind w:left="360" w:hanging="360"/>
      </w:pPr>
      <w:rPr>
        <w:b/>
        <w:color w:val="auto"/>
      </w:rPr>
    </w:lvl>
    <w:lvl w:ilvl="1">
      <w:numFmt w:val="none"/>
      <w:pStyle w:val="11"/>
      <w:lvlText w:val=""/>
      <w:lvlJc w:val="left"/>
      <w:pPr>
        <w:tabs>
          <w:tab w:val="num" w:pos="360"/>
        </w:tabs>
        <w:ind w:left="0" w:firstLine="0"/>
      </w:pPr>
    </w:lvl>
    <w:lvl w:ilvl="2">
      <w:numFmt w:val="decimal"/>
      <w:pStyle w:val="111"/>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4FB7792"/>
    <w:multiLevelType w:val="hybridMultilevel"/>
    <w:tmpl w:val="F606C6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FF741B"/>
    <w:multiLevelType w:val="multilevel"/>
    <w:tmpl w:val="FBFEDE8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792157F"/>
    <w:multiLevelType w:val="singleLevel"/>
    <w:tmpl w:val="976CB38A"/>
    <w:lvl w:ilvl="0">
      <w:start w:val="2"/>
      <w:numFmt w:val="upperRoman"/>
      <w:pStyle w:val="4"/>
      <w:lvlText w:val="%1."/>
      <w:lvlJc w:val="left"/>
      <w:pPr>
        <w:tabs>
          <w:tab w:val="num" w:pos="720"/>
        </w:tabs>
        <w:ind w:left="720" w:hanging="720"/>
      </w:pPr>
    </w:lvl>
  </w:abstractNum>
  <w:abstractNum w:abstractNumId="8">
    <w:nsid w:val="3C166AAE"/>
    <w:multiLevelType w:val="multilevel"/>
    <w:tmpl w:val="E2A6A05A"/>
    <w:lvl w:ilvl="0">
      <w:start w:val="1"/>
      <w:numFmt w:val="decimal"/>
      <w:lvlText w:val="%1."/>
      <w:lvlJc w:val="left"/>
      <w:pPr>
        <w:ind w:left="360" w:hanging="360"/>
      </w:pPr>
      <w:rPr>
        <w:rFonts w:hint="default"/>
      </w:rPr>
    </w:lvl>
    <w:lvl w:ilvl="1">
      <w:start w:val="3"/>
      <w:numFmt w:val="decimal"/>
      <w:lvlText w:val="%1.%2."/>
      <w:lvlJc w:val="left"/>
      <w:pPr>
        <w:ind w:left="1434"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9">
    <w:nsid w:val="3C61263E"/>
    <w:multiLevelType w:val="hybridMultilevel"/>
    <w:tmpl w:val="978EC8CE"/>
    <w:lvl w:ilvl="0" w:tplc="88E05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885223"/>
    <w:multiLevelType w:val="multilevel"/>
    <w:tmpl w:val="3ACAA9F2"/>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581D23A7"/>
    <w:multiLevelType w:val="multilevel"/>
    <w:tmpl w:val="8C9CDAE8"/>
    <w:lvl w:ilvl="0">
      <w:start w:val="3"/>
      <w:numFmt w:val="decimal"/>
      <w:lvlText w:val="%1."/>
      <w:lvlJc w:val="left"/>
      <w:pPr>
        <w:ind w:left="450" w:hanging="450"/>
      </w:pPr>
      <w:rPr>
        <w:rFonts w:hint="default"/>
        <w:b/>
      </w:rPr>
    </w:lvl>
    <w:lvl w:ilvl="1">
      <w:start w:val="2"/>
      <w:numFmt w:val="decimal"/>
      <w:lvlText w:val="%1.%2."/>
      <w:lvlJc w:val="left"/>
      <w:pPr>
        <w:ind w:left="1713" w:hanging="720"/>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758" w:hanging="180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10104" w:hanging="2160"/>
      </w:pPr>
      <w:rPr>
        <w:rFonts w:hint="default"/>
        <w:b/>
      </w:rPr>
    </w:lvl>
  </w:abstractNum>
  <w:abstractNum w:abstractNumId="12">
    <w:nsid w:val="59F72746"/>
    <w:multiLevelType w:val="hybridMultilevel"/>
    <w:tmpl w:val="D0A83D98"/>
    <w:lvl w:ilvl="0" w:tplc="ACC821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start w:val="1"/>
      <w:numFmt w:val="lowerRoman"/>
      <w:pStyle w:val="3"/>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4956AA"/>
    <w:multiLevelType w:val="hybridMultilevel"/>
    <w:tmpl w:val="AA3AE5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9A55CA"/>
    <w:multiLevelType w:val="multilevel"/>
    <w:tmpl w:val="BE4CF4F6"/>
    <w:lvl w:ilvl="0">
      <w:start w:val="1"/>
      <w:numFmt w:val="decimal"/>
      <w:lvlText w:val="%1."/>
      <w:lvlJc w:val="left"/>
      <w:pPr>
        <w:ind w:left="1275" w:hanging="1275"/>
      </w:pPr>
      <w:rPr>
        <w:rFonts w:hint="default"/>
        <w:color w:val="FFFFFF"/>
      </w:rPr>
    </w:lvl>
    <w:lvl w:ilvl="1">
      <w:start w:val="1"/>
      <w:numFmt w:val="decimal"/>
      <w:lvlText w:val="%1.%2."/>
      <w:lvlJc w:val="left"/>
      <w:pPr>
        <w:ind w:left="1984" w:hanging="1275"/>
      </w:pPr>
      <w:rPr>
        <w:rFonts w:hint="default"/>
        <w:b/>
        <w:color w:val="auto"/>
      </w:rPr>
    </w:lvl>
    <w:lvl w:ilvl="2">
      <w:start w:val="1"/>
      <w:numFmt w:val="decimal"/>
      <w:lvlText w:val="%1.%2.%3."/>
      <w:lvlJc w:val="left"/>
      <w:pPr>
        <w:ind w:left="2268"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820" w:hanging="127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9DF42F6"/>
    <w:multiLevelType w:val="multilevel"/>
    <w:tmpl w:val="28827AA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lvlOverride w:ilvl="0">
      <w:startOverride w:val="2"/>
    </w:lvlOverride>
  </w:num>
  <w:num w:numId="2">
    <w:abstractNumId w:val="12"/>
  </w:num>
  <w:num w:numId="3">
    <w:abstractNumId w:val="0"/>
  </w:num>
  <w:num w:numId="4">
    <w:abstractNumId w:val="13"/>
  </w:num>
  <w:num w:numId="5">
    <w:abstractNumId w:val="9"/>
  </w:num>
  <w:num w:numId="6">
    <w:abstractNumId w:val="15"/>
  </w:num>
  <w:num w:numId="7">
    <w:abstractNumId w:val="6"/>
  </w:num>
  <w:num w:numId="8">
    <w:abstractNumId w:val="1"/>
  </w:num>
  <w:num w:numId="9">
    <w:abstractNumId w:val="11"/>
  </w:num>
  <w:num w:numId="10">
    <w:abstractNumId w:val="14"/>
  </w:num>
  <w:num w:numId="11">
    <w:abstractNumId w:val="10"/>
  </w:num>
  <w:num w:numId="12">
    <w:abstractNumId w:val="8"/>
  </w:num>
  <w:num w:numId="13">
    <w:abstractNumId w:val="5"/>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33"/>
    <w:rsid w:val="000037E4"/>
    <w:rsid w:val="000120AF"/>
    <w:rsid w:val="000149D9"/>
    <w:rsid w:val="00014E6B"/>
    <w:rsid w:val="00017716"/>
    <w:rsid w:val="000179F3"/>
    <w:rsid w:val="00027D60"/>
    <w:rsid w:val="00033AC5"/>
    <w:rsid w:val="00042369"/>
    <w:rsid w:val="00043BEF"/>
    <w:rsid w:val="00046737"/>
    <w:rsid w:val="00050D95"/>
    <w:rsid w:val="0005113A"/>
    <w:rsid w:val="0005162E"/>
    <w:rsid w:val="000553B0"/>
    <w:rsid w:val="00057B6C"/>
    <w:rsid w:val="000613CC"/>
    <w:rsid w:val="00066BAC"/>
    <w:rsid w:val="000759FB"/>
    <w:rsid w:val="00082353"/>
    <w:rsid w:val="00082E10"/>
    <w:rsid w:val="00084C78"/>
    <w:rsid w:val="00087954"/>
    <w:rsid w:val="00090CF5"/>
    <w:rsid w:val="000938BE"/>
    <w:rsid w:val="000A1150"/>
    <w:rsid w:val="000A143A"/>
    <w:rsid w:val="000A377A"/>
    <w:rsid w:val="000A3D5B"/>
    <w:rsid w:val="000B28D6"/>
    <w:rsid w:val="000C1A3D"/>
    <w:rsid w:val="000C1BDD"/>
    <w:rsid w:val="000D454E"/>
    <w:rsid w:val="000D71CD"/>
    <w:rsid w:val="000F2C20"/>
    <w:rsid w:val="000F396B"/>
    <w:rsid w:val="000F7810"/>
    <w:rsid w:val="00100899"/>
    <w:rsid w:val="00105080"/>
    <w:rsid w:val="00110DF3"/>
    <w:rsid w:val="001160E8"/>
    <w:rsid w:val="00120B92"/>
    <w:rsid w:val="0012384B"/>
    <w:rsid w:val="0012589B"/>
    <w:rsid w:val="00135DFE"/>
    <w:rsid w:val="00137415"/>
    <w:rsid w:val="001434DA"/>
    <w:rsid w:val="00146871"/>
    <w:rsid w:val="00150566"/>
    <w:rsid w:val="00153DD7"/>
    <w:rsid w:val="0015413E"/>
    <w:rsid w:val="0015638A"/>
    <w:rsid w:val="001568D3"/>
    <w:rsid w:val="00162F0D"/>
    <w:rsid w:val="00166D60"/>
    <w:rsid w:val="00167184"/>
    <w:rsid w:val="001677F3"/>
    <w:rsid w:val="001707FD"/>
    <w:rsid w:val="00172391"/>
    <w:rsid w:val="00180EBC"/>
    <w:rsid w:val="001828DC"/>
    <w:rsid w:val="001840D5"/>
    <w:rsid w:val="001855BF"/>
    <w:rsid w:val="00186C7C"/>
    <w:rsid w:val="00193DBB"/>
    <w:rsid w:val="00194641"/>
    <w:rsid w:val="00197BF6"/>
    <w:rsid w:val="001A1024"/>
    <w:rsid w:val="001B098F"/>
    <w:rsid w:val="001B2C32"/>
    <w:rsid w:val="001B3969"/>
    <w:rsid w:val="001B51DC"/>
    <w:rsid w:val="001B728C"/>
    <w:rsid w:val="001C0C65"/>
    <w:rsid w:val="001C15B5"/>
    <w:rsid w:val="001C16B8"/>
    <w:rsid w:val="001D0038"/>
    <w:rsid w:val="001E1212"/>
    <w:rsid w:val="001F06BB"/>
    <w:rsid w:val="001F0CA2"/>
    <w:rsid w:val="001F267D"/>
    <w:rsid w:val="001F4B63"/>
    <w:rsid w:val="001F5B8A"/>
    <w:rsid w:val="002017D0"/>
    <w:rsid w:val="00204673"/>
    <w:rsid w:val="00210D2D"/>
    <w:rsid w:val="0021314E"/>
    <w:rsid w:val="002139AE"/>
    <w:rsid w:val="002147F8"/>
    <w:rsid w:val="002177CA"/>
    <w:rsid w:val="00221B9A"/>
    <w:rsid w:val="0023420A"/>
    <w:rsid w:val="00237C2D"/>
    <w:rsid w:val="00242BD0"/>
    <w:rsid w:val="00243D1E"/>
    <w:rsid w:val="00244CC3"/>
    <w:rsid w:val="0024657F"/>
    <w:rsid w:val="00282A01"/>
    <w:rsid w:val="002941CC"/>
    <w:rsid w:val="002A0383"/>
    <w:rsid w:val="002B239C"/>
    <w:rsid w:val="002B3494"/>
    <w:rsid w:val="002B43C1"/>
    <w:rsid w:val="002B684B"/>
    <w:rsid w:val="002C5BCB"/>
    <w:rsid w:val="002D299F"/>
    <w:rsid w:val="002D7C17"/>
    <w:rsid w:val="002E2D74"/>
    <w:rsid w:val="002E3BA1"/>
    <w:rsid w:val="002E42E0"/>
    <w:rsid w:val="002E6EB2"/>
    <w:rsid w:val="002F051C"/>
    <w:rsid w:val="002F611D"/>
    <w:rsid w:val="00305473"/>
    <w:rsid w:val="00305EB9"/>
    <w:rsid w:val="003063C5"/>
    <w:rsid w:val="00316F73"/>
    <w:rsid w:val="00332C8B"/>
    <w:rsid w:val="00333564"/>
    <w:rsid w:val="00333C9E"/>
    <w:rsid w:val="003412B4"/>
    <w:rsid w:val="00341474"/>
    <w:rsid w:val="00344CCF"/>
    <w:rsid w:val="0035161A"/>
    <w:rsid w:val="00351E6D"/>
    <w:rsid w:val="0035300B"/>
    <w:rsid w:val="00353580"/>
    <w:rsid w:val="00353C3D"/>
    <w:rsid w:val="0035647F"/>
    <w:rsid w:val="00357E0A"/>
    <w:rsid w:val="00364A80"/>
    <w:rsid w:val="00376F88"/>
    <w:rsid w:val="00387659"/>
    <w:rsid w:val="00390AE2"/>
    <w:rsid w:val="00390E8B"/>
    <w:rsid w:val="0039304E"/>
    <w:rsid w:val="0039627D"/>
    <w:rsid w:val="003A221F"/>
    <w:rsid w:val="003A3735"/>
    <w:rsid w:val="003A4F44"/>
    <w:rsid w:val="003A6764"/>
    <w:rsid w:val="003B06F9"/>
    <w:rsid w:val="003B1357"/>
    <w:rsid w:val="003B3275"/>
    <w:rsid w:val="003C1E3A"/>
    <w:rsid w:val="003C628C"/>
    <w:rsid w:val="003C6921"/>
    <w:rsid w:val="003D0E56"/>
    <w:rsid w:val="003D5167"/>
    <w:rsid w:val="003E3FF1"/>
    <w:rsid w:val="003E5BC6"/>
    <w:rsid w:val="003F0E02"/>
    <w:rsid w:val="003F303A"/>
    <w:rsid w:val="003F4704"/>
    <w:rsid w:val="003F68EB"/>
    <w:rsid w:val="0040256F"/>
    <w:rsid w:val="00406A49"/>
    <w:rsid w:val="00406E2E"/>
    <w:rsid w:val="00407C6F"/>
    <w:rsid w:val="00413F0D"/>
    <w:rsid w:val="004179DE"/>
    <w:rsid w:val="004257D6"/>
    <w:rsid w:val="004265AE"/>
    <w:rsid w:val="004277EB"/>
    <w:rsid w:val="0043080F"/>
    <w:rsid w:val="00431B20"/>
    <w:rsid w:val="00433B9F"/>
    <w:rsid w:val="0043539D"/>
    <w:rsid w:val="004362B5"/>
    <w:rsid w:val="0043740C"/>
    <w:rsid w:val="004435F5"/>
    <w:rsid w:val="00444B58"/>
    <w:rsid w:val="00446A5D"/>
    <w:rsid w:val="004613E2"/>
    <w:rsid w:val="0046414E"/>
    <w:rsid w:val="004652F4"/>
    <w:rsid w:val="0046601E"/>
    <w:rsid w:val="00476B7C"/>
    <w:rsid w:val="004771CB"/>
    <w:rsid w:val="004863D9"/>
    <w:rsid w:val="00495288"/>
    <w:rsid w:val="004A66AC"/>
    <w:rsid w:val="004B1140"/>
    <w:rsid w:val="004B14DF"/>
    <w:rsid w:val="004B1694"/>
    <w:rsid w:val="004B507A"/>
    <w:rsid w:val="004B5CED"/>
    <w:rsid w:val="004B6885"/>
    <w:rsid w:val="004C32FE"/>
    <w:rsid w:val="004C5B08"/>
    <w:rsid w:val="004D4007"/>
    <w:rsid w:val="004D6F8D"/>
    <w:rsid w:val="004E1436"/>
    <w:rsid w:val="004F1682"/>
    <w:rsid w:val="004F32E5"/>
    <w:rsid w:val="00515971"/>
    <w:rsid w:val="00515CCF"/>
    <w:rsid w:val="0051708A"/>
    <w:rsid w:val="00521217"/>
    <w:rsid w:val="00522049"/>
    <w:rsid w:val="005236E2"/>
    <w:rsid w:val="00524386"/>
    <w:rsid w:val="005243F4"/>
    <w:rsid w:val="00525B18"/>
    <w:rsid w:val="00526266"/>
    <w:rsid w:val="00526FE5"/>
    <w:rsid w:val="0053378B"/>
    <w:rsid w:val="005511D0"/>
    <w:rsid w:val="00555D07"/>
    <w:rsid w:val="005571C4"/>
    <w:rsid w:val="005603F8"/>
    <w:rsid w:val="0056242D"/>
    <w:rsid w:val="005647BB"/>
    <w:rsid w:val="005654B6"/>
    <w:rsid w:val="00572EA3"/>
    <w:rsid w:val="00573C45"/>
    <w:rsid w:val="00574FA6"/>
    <w:rsid w:val="00584F47"/>
    <w:rsid w:val="0059157F"/>
    <w:rsid w:val="00597E7F"/>
    <w:rsid w:val="005A0620"/>
    <w:rsid w:val="005A2429"/>
    <w:rsid w:val="005A629C"/>
    <w:rsid w:val="005B0575"/>
    <w:rsid w:val="005B0612"/>
    <w:rsid w:val="005B2837"/>
    <w:rsid w:val="005B479A"/>
    <w:rsid w:val="005B5FC1"/>
    <w:rsid w:val="005C0C3E"/>
    <w:rsid w:val="005C19C6"/>
    <w:rsid w:val="005C635D"/>
    <w:rsid w:val="005C7633"/>
    <w:rsid w:val="005D14C2"/>
    <w:rsid w:val="005D1DF0"/>
    <w:rsid w:val="005D2673"/>
    <w:rsid w:val="005D4573"/>
    <w:rsid w:val="005D5BB1"/>
    <w:rsid w:val="005E0C88"/>
    <w:rsid w:val="005E4DE2"/>
    <w:rsid w:val="005E5EEF"/>
    <w:rsid w:val="005F0B96"/>
    <w:rsid w:val="0060199E"/>
    <w:rsid w:val="006044A8"/>
    <w:rsid w:val="00607846"/>
    <w:rsid w:val="006078A2"/>
    <w:rsid w:val="00610BAF"/>
    <w:rsid w:val="0061263D"/>
    <w:rsid w:val="006132BA"/>
    <w:rsid w:val="00621388"/>
    <w:rsid w:val="006227F4"/>
    <w:rsid w:val="006311D3"/>
    <w:rsid w:val="006404E5"/>
    <w:rsid w:val="00643A1D"/>
    <w:rsid w:val="00647257"/>
    <w:rsid w:val="006501FA"/>
    <w:rsid w:val="00650580"/>
    <w:rsid w:val="0065243A"/>
    <w:rsid w:val="00655B95"/>
    <w:rsid w:val="00657FD1"/>
    <w:rsid w:val="00661C14"/>
    <w:rsid w:val="006655A3"/>
    <w:rsid w:val="00665637"/>
    <w:rsid w:val="006709EB"/>
    <w:rsid w:val="00672D4B"/>
    <w:rsid w:val="0067416D"/>
    <w:rsid w:val="006743CD"/>
    <w:rsid w:val="00681AD0"/>
    <w:rsid w:val="00683C5E"/>
    <w:rsid w:val="00695C66"/>
    <w:rsid w:val="006A0437"/>
    <w:rsid w:val="006A1EBC"/>
    <w:rsid w:val="006A33CC"/>
    <w:rsid w:val="006A59BF"/>
    <w:rsid w:val="006B2A47"/>
    <w:rsid w:val="006B2B1F"/>
    <w:rsid w:val="006C2A17"/>
    <w:rsid w:val="006C30F8"/>
    <w:rsid w:val="006D17C4"/>
    <w:rsid w:val="006D3AA0"/>
    <w:rsid w:val="006E0133"/>
    <w:rsid w:val="006E3B85"/>
    <w:rsid w:val="006E764F"/>
    <w:rsid w:val="006F4073"/>
    <w:rsid w:val="00703B4B"/>
    <w:rsid w:val="0070573B"/>
    <w:rsid w:val="00705B5D"/>
    <w:rsid w:val="00706CFA"/>
    <w:rsid w:val="00710EC1"/>
    <w:rsid w:val="00715ED8"/>
    <w:rsid w:val="0072062E"/>
    <w:rsid w:val="00721373"/>
    <w:rsid w:val="00723631"/>
    <w:rsid w:val="00725C53"/>
    <w:rsid w:val="007278CD"/>
    <w:rsid w:val="00732BC8"/>
    <w:rsid w:val="007410FE"/>
    <w:rsid w:val="00744379"/>
    <w:rsid w:val="007458B1"/>
    <w:rsid w:val="00746BEF"/>
    <w:rsid w:val="00750F47"/>
    <w:rsid w:val="0075386A"/>
    <w:rsid w:val="007617D0"/>
    <w:rsid w:val="0076201B"/>
    <w:rsid w:val="007627C3"/>
    <w:rsid w:val="00767A74"/>
    <w:rsid w:val="00767FA2"/>
    <w:rsid w:val="007720E4"/>
    <w:rsid w:val="007740E6"/>
    <w:rsid w:val="007765EC"/>
    <w:rsid w:val="00776FDD"/>
    <w:rsid w:val="00777964"/>
    <w:rsid w:val="007806EC"/>
    <w:rsid w:val="00781E63"/>
    <w:rsid w:val="007826CB"/>
    <w:rsid w:val="00784C24"/>
    <w:rsid w:val="0078581C"/>
    <w:rsid w:val="00785C52"/>
    <w:rsid w:val="00785D1C"/>
    <w:rsid w:val="00786CAB"/>
    <w:rsid w:val="00792AE3"/>
    <w:rsid w:val="00797789"/>
    <w:rsid w:val="00797832"/>
    <w:rsid w:val="007A2715"/>
    <w:rsid w:val="007A3822"/>
    <w:rsid w:val="007A3D86"/>
    <w:rsid w:val="007A60B1"/>
    <w:rsid w:val="007B20B3"/>
    <w:rsid w:val="007B726C"/>
    <w:rsid w:val="007B7C22"/>
    <w:rsid w:val="007C4EF5"/>
    <w:rsid w:val="007C5D39"/>
    <w:rsid w:val="007C60E2"/>
    <w:rsid w:val="007D69CC"/>
    <w:rsid w:val="007E3DEC"/>
    <w:rsid w:val="007E724C"/>
    <w:rsid w:val="007E7678"/>
    <w:rsid w:val="007F3499"/>
    <w:rsid w:val="007F42CB"/>
    <w:rsid w:val="0080108A"/>
    <w:rsid w:val="008018A5"/>
    <w:rsid w:val="00812E19"/>
    <w:rsid w:val="008131A8"/>
    <w:rsid w:val="0081431F"/>
    <w:rsid w:val="00814FAB"/>
    <w:rsid w:val="00820054"/>
    <w:rsid w:val="008248BC"/>
    <w:rsid w:val="00831A96"/>
    <w:rsid w:val="00831E02"/>
    <w:rsid w:val="008406AC"/>
    <w:rsid w:val="00841B7F"/>
    <w:rsid w:val="00841E66"/>
    <w:rsid w:val="00851397"/>
    <w:rsid w:val="008603C8"/>
    <w:rsid w:val="0086065E"/>
    <w:rsid w:val="00860BDD"/>
    <w:rsid w:val="00864E62"/>
    <w:rsid w:val="00865CA5"/>
    <w:rsid w:val="00871E5A"/>
    <w:rsid w:val="00874422"/>
    <w:rsid w:val="00874789"/>
    <w:rsid w:val="00875475"/>
    <w:rsid w:val="00882E2E"/>
    <w:rsid w:val="00883B47"/>
    <w:rsid w:val="008860A2"/>
    <w:rsid w:val="0089416C"/>
    <w:rsid w:val="00896608"/>
    <w:rsid w:val="00897140"/>
    <w:rsid w:val="008B0029"/>
    <w:rsid w:val="008B3D3B"/>
    <w:rsid w:val="008B6189"/>
    <w:rsid w:val="008B65FB"/>
    <w:rsid w:val="008B7EBD"/>
    <w:rsid w:val="008C0448"/>
    <w:rsid w:val="008C2F54"/>
    <w:rsid w:val="008C52EA"/>
    <w:rsid w:val="008C5B20"/>
    <w:rsid w:val="008D34CE"/>
    <w:rsid w:val="008D59C4"/>
    <w:rsid w:val="008E7723"/>
    <w:rsid w:val="008F1F6C"/>
    <w:rsid w:val="008F2A8B"/>
    <w:rsid w:val="008F4DB3"/>
    <w:rsid w:val="00901C0A"/>
    <w:rsid w:val="009025D5"/>
    <w:rsid w:val="0090395D"/>
    <w:rsid w:val="0090404F"/>
    <w:rsid w:val="00913887"/>
    <w:rsid w:val="00914517"/>
    <w:rsid w:val="00915957"/>
    <w:rsid w:val="00915EB6"/>
    <w:rsid w:val="00920AF0"/>
    <w:rsid w:val="00920E60"/>
    <w:rsid w:val="00923F64"/>
    <w:rsid w:val="009249F7"/>
    <w:rsid w:val="00926B02"/>
    <w:rsid w:val="009338D0"/>
    <w:rsid w:val="00934D5A"/>
    <w:rsid w:val="00934DB9"/>
    <w:rsid w:val="00941AD9"/>
    <w:rsid w:val="00941D30"/>
    <w:rsid w:val="00953004"/>
    <w:rsid w:val="00953561"/>
    <w:rsid w:val="009608FE"/>
    <w:rsid w:val="00962EB0"/>
    <w:rsid w:val="00965A6A"/>
    <w:rsid w:val="00965CE1"/>
    <w:rsid w:val="009666CD"/>
    <w:rsid w:val="0097033D"/>
    <w:rsid w:val="00971330"/>
    <w:rsid w:val="00971BF1"/>
    <w:rsid w:val="00973A80"/>
    <w:rsid w:val="00974188"/>
    <w:rsid w:val="00981144"/>
    <w:rsid w:val="0098223A"/>
    <w:rsid w:val="00982324"/>
    <w:rsid w:val="00990043"/>
    <w:rsid w:val="009962FB"/>
    <w:rsid w:val="009A36DB"/>
    <w:rsid w:val="009A3E55"/>
    <w:rsid w:val="009A7E34"/>
    <w:rsid w:val="009C438B"/>
    <w:rsid w:val="009C7F32"/>
    <w:rsid w:val="009D061E"/>
    <w:rsid w:val="009E52E3"/>
    <w:rsid w:val="009F5C4B"/>
    <w:rsid w:val="009F7B47"/>
    <w:rsid w:val="00A03784"/>
    <w:rsid w:val="00A100F6"/>
    <w:rsid w:val="00A10721"/>
    <w:rsid w:val="00A10AFA"/>
    <w:rsid w:val="00A13019"/>
    <w:rsid w:val="00A130E7"/>
    <w:rsid w:val="00A13921"/>
    <w:rsid w:val="00A16FBC"/>
    <w:rsid w:val="00A22244"/>
    <w:rsid w:val="00A22FF5"/>
    <w:rsid w:val="00A234A9"/>
    <w:rsid w:val="00A327AE"/>
    <w:rsid w:val="00A32D46"/>
    <w:rsid w:val="00A3392E"/>
    <w:rsid w:val="00A33AEC"/>
    <w:rsid w:val="00A3505E"/>
    <w:rsid w:val="00A362FE"/>
    <w:rsid w:val="00A416C7"/>
    <w:rsid w:val="00A4270B"/>
    <w:rsid w:val="00A42C78"/>
    <w:rsid w:val="00A46014"/>
    <w:rsid w:val="00A4750B"/>
    <w:rsid w:val="00A51C23"/>
    <w:rsid w:val="00A530F0"/>
    <w:rsid w:val="00A57011"/>
    <w:rsid w:val="00A64111"/>
    <w:rsid w:val="00A668A3"/>
    <w:rsid w:val="00A674EF"/>
    <w:rsid w:val="00A67F81"/>
    <w:rsid w:val="00A70591"/>
    <w:rsid w:val="00A70D51"/>
    <w:rsid w:val="00A75977"/>
    <w:rsid w:val="00A777B0"/>
    <w:rsid w:val="00A81EBB"/>
    <w:rsid w:val="00A8250D"/>
    <w:rsid w:val="00A83DC2"/>
    <w:rsid w:val="00A84AD8"/>
    <w:rsid w:val="00A84F51"/>
    <w:rsid w:val="00A87263"/>
    <w:rsid w:val="00A921F4"/>
    <w:rsid w:val="00A93810"/>
    <w:rsid w:val="00A968E7"/>
    <w:rsid w:val="00A97BD4"/>
    <w:rsid w:val="00AA0B68"/>
    <w:rsid w:val="00AA1C05"/>
    <w:rsid w:val="00AA5E74"/>
    <w:rsid w:val="00AB0D16"/>
    <w:rsid w:val="00AB34E3"/>
    <w:rsid w:val="00AB3F26"/>
    <w:rsid w:val="00AB736A"/>
    <w:rsid w:val="00AC22A5"/>
    <w:rsid w:val="00AC6FED"/>
    <w:rsid w:val="00AF0E31"/>
    <w:rsid w:val="00AF1399"/>
    <w:rsid w:val="00AF3DD5"/>
    <w:rsid w:val="00AF3F21"/>
    <w:rsid w:val="00AF4C80"/>
    <w:rsid w:val="00AF6D16"/>
    <w:rsid w:val="00B01C26"/>
    <w:rsid w:val="00B06565"/>
    <w:rsid w:val="00B15431"/>
    <w:rsid w:val="00B15B0A"/>
    <w:rsid w:val="00B174E4"/>
    <w:rsid w:val="00B24E6B"/>
    <w:rsid w:val="00B2770D"/>
    <w:rsid w:val="00B300AF"/>
    <w:rsid w:val="00B30AE9"/>
    <w:rsid w:val="00B31518"/>
    <w:rsid w:val="00B40611"/>
    <w:rsid w:val="00B42106"/>
    <w:rsid w:val="00B477EE"/>
    <w:rsid w:val="00B50604"/>
    <w:rsid w:val="00B54D42"/>
    <w:rsid w:val="00B6177C"/>
    <w:rsid w:val="00B61C19"/>
    <w:rsid w:val="00B64F65"/>
    <w:rsid w:val="00B70AA9"/>
    <w:rsid w:val="00B87D97"/>
    <w:rsid w:val="00B905CD"/>
    <w:rsid w:val="00B920A2"/>
    <w:rsid w:val="00B932E1"/>
    <w:rsid w:val="00BA0A2C"/>
    <w:rsid w:val="00BA11BC"/>
    <w:rsid w:val="00BA2D2E"/>
    <w:rsid w:val="00BA7CD2"/>
    <w:rsid w:val="00BB0C9E"/>
    <w:rsid w:val="00BB4DD2"/>
    <w:rsid w:val="00BD1D0F"/>
    <w:rsid w:val="00BD2177"/>
    <w:rsid w:val="00BE193D"/>
    <w:rsid w:val="00BF64DD"/>
    <w:rsid w:val="00BF6C5F"/>
    <w:rsid w:val="00BF74F4"/>
    <w:rsid w:val="00C04969"/>
    <w:rsid w:val="00C05941"/>
    <w:rsid w:val="00C12A6D"/>
    <w:rsid w:val="00C17DEE"/>
    <w:rsid w:val="00C221CE"/>
    <w:rsid w:val="00C25B01"/>
    <w:rsid w:val="00C25B26"/>
    <w:rsid w:val="00C25D25"/>
    <w:rsid w:val="00C27D01"/>
    <w:rsid w:val="00C328BE"/>
    <w:rsid w:val="00C33025"/>
    <w:rsid w:val="00C34B36"/>
    <w:rsid w:val="00C35C74"/>
    <w:rsid w:val="00C448C6"/>
    <w:rsid w:val="00C44C56"/>
    <w:rsid w:val="00C452E1"/>
    <w:rsid w:val="00C47EA4"/>
    <w:rsid w:val="00C51E8C"/>
    <w:rsid w:val="00C524D4"/>
    <w:rsid w:val="00C5430D"/>
    <w:rsid w:val="00C554AD"/>
    <w:rsid w:val="00C569D1"/>
    <w:rsid w:val="00C61189"/>
    <w:rsid w:val="00C618C7"/>
    <w:rsid w:val="00C71416"/>
    <w:rsid w:val="00C73616"/>
    <w:rsid w:val="00C7428D"/>
    <w:rsid w:val="00C76CD5"/>
    <w:rsid w:val="00C77559"/>
    <w:rsid w:val="00C81BD3"/>
    <w:rsid w:val="00C90476"/>
    <w:rsid w:val="00C907B2"/>
    <w:rsid w:val="00C93474"/>
    <w:rsid w:val="00C94EBD"/>
    <w:rsid w:val="00C97412"/>
    <w:rsid w:val="00CA035F"/>
    <w:rsid w:val="00CA1EA7"/>
    <w:rsid w:val="00CA3269"/>
    <w:rsid w:val="00CA5768"/>
    <w:rsid w:val="00CB3852"/>
    <w:rsid w:val="00CB712F"/>
    <w:rsid w:val="00CB7729"/>
    <w:rsid w:val="00CC5137"/>
    <w:rsid w:val="00CC6DFB"/>
    <w:rsid w:val="00CC73D9"/>
    <w:rsid w:val="00CC77B4"/>
    <w:rsid w:val="00CD7736"/>
    <w:rsid w:val="00CE079D"/>
    <w:rsid w:val="00CE1654"/>
    <w:rsid w:val="00CE29FE"/>
    <w:rsid w:val="00CF0EE3"/>
    <w:rsid w:val="00CF0FFA"/>
    <w:rsid w:val="00CF3358"/>
    <w:rsid w:val="00CF4A0F"/>
    <w:rsid w:val="00D004D8"/>
    <w:rsid w:val="00D0257D"/>
    <w:rsid w:val="00D06C64"/>
    <w:rsid w:val="00D149E1"/>
    <w:rsid w:val="00D14BDB"/>
    <w:rsid w:val="00D22033"/>
    <w:rsid w:val="00D221AD"/>
    <w:rsid w:val="00D247E3"/>
    <w:rsid w:val="00D26CDB"/>
    <w:rsid w:val="00D319F3"/>
    <w:rsid w:val="00D32812"/>
    <w:rsid w:val="00D358A1"/>
    <w:rsid w:val="00D403F0"/>
    <w:rsid w:val="00D40825"/>
    <w:rsid w:val="00D42525"/>
    <w:rsid w:val="00D43C05"/>
    <w:rsid w:val="00D46D6C"/>
    <w:rsid w:val="00D46EA9"/>
    <w:rsid w:val="00D47726"/>
    <w:rsid w:val="00D527DE"/>
    <w:rsid w:val="00D53C73"/>
    <w:rsid w:val="00D556B1"/>
    <w:rsid w:val="00D620AC"/>
    <w:rsid w:val="00D6395D"/>
    <w:rsid w:val="00D66971"/>
    <w:rsid w:val="00D67C0A"/>
    <w:rsid w:val="00D80B39"/>
    <w:rsid w:val="00D8186C"/>
    <w:rsid w:val="00D82074"/>
    <w:rsid w:val="00D85DED"/>
    <w:rsid w:val="00D87301"/>
    <w:rsid w:val="00D87AA0"/>
    <w:rsid w:val="00D925C5"/>
    <w:rsid w:val="00D96B38"/>
    <w:rsid w:val="00DA57A0"/>
    <w:rsid w:val="00DA74CC"/>
    <w:rsid w:val="00DB0379"/>
    <w:rsid w:val="00DB1DED"/>
    <w:rsid w:val="00DB325B"/>
    <w:rsid w:val="00DB4B93"/>
    <w:rsid w:val="00DB504B"/>
    <w:rsid w:val="00DB72E5"/>
    <w:rsid w:val="00DC0EDA"/>
    <w:rsid w:val="00DC1DA1"/>
    <w:rsid w:val="00DC47BC"/>
    <w:rsid w:val="00DC4A55"/>
    <w:rsid w:val="00DC6246"/>
    <w:rsid w:val="00DC75A0"/>
    <w:rsid w:val="00DE0D50"/>
    <w:rsid w:val="00DE4D1E"/>
    <w:rsid w:val="00DE6F58"/>
    <w:rsid w:val="00DE7B40"/>
    <w:rsid w:val="00DF4B5C"/>
    <w:rsid w:val="00DF58E4"/>
    <w:rsid w:val="00E0126C"/>
    <w:rsid w:val="00E06B4C"/>
    <w:rsid w:val="00E126D4"/>
    <w:rsid w:val="00E12A4B"/>
    <w:rsid w:val="00E13698"/>
    <w:rsid w:val="00E1448E"/>
    <w:rsid w:val="00E15C72"/>
    <w:rsid w:val="00E1783F"/>
    <w:rsid w:val="00E264B8"/>
    <w:rsid w:val="00E3510E"/>
    <w:rsid w:val="00E3667C"/>
    <w:rsid w:val="00E4063D"/>
    <w:rsid w:val="00E46E7D"/>
    <w:rsid w:val="00E47D3E"/>
    <w:rsid w:val="00E53E8A"/>
    <w:rsid w:val="00E558DF"/>
    <w:rsid w:val="00E57D1A"/>
    <w:rsid w:val="00E64583"/>
    <w:rsid w:val="00E705E3"/>
    <w:rsid w:val="00E71D6C"/>
    <w:rsid w:val="00E77A40"/>
    <w:rsid w:val="00E84AA1"/>
    <w:rsid w:val="00E86484"/>
    <w:rsid w:val="00E9043D"/>
    <w:rsid w:val="00E92A12"/>
    <w:rsid w:val="00E938E7"/>
    <w:rsid w:val="00E966B9"/>
    <w:rsid w:val="00EA3A28"/>
    <w:rsid w:val="00EA4D0A"/>
    <w:rsid w:val="00EA5205"/>
    <w:rsid w:val="00EB4AD7"/>
    <w:rsid w:val="00EB703B"/>
    <w:rsid w:val="00EC6517"/>
    <w:rsid w:val="00ED18C7"/>
    <w:rsid w:val="00EE759C"/>
    <w:rsid w:val="00EF186D"/>
    <w:rsid w:val="00F01221"/>
    <w:rsid w:val="00F0146F"/>
    <w:rsid w:val="00F029CB"/>
    <w:rsid w:val="00F03738"/>
    <w:rsid w:val="00F046D3"/>
    <w:rsid w:val="00F04E50"/>
    <w:rsid w:val="00F07D4C"/>
    <w:rsid w:val="00F13C29"/>
    <w:rsid w:val="00F13C76"/>
    <w:rsid w:val="00F23071"/>
    <w:rsid w:val="00F2408A"/>
    <w:rsid w:val="00F27896"/>
    <w:rsid w:val="00F27922"/>
    <w:rsid w:val="00F34D59"/>
    <w:rsid w:val="00F425E5"/>
    <w:rsid w:val="00F426BB"/>
    <w:rsid w:val="00F45AFA"/>
    <w:rsid w:val="00F46743"/>
    <w:rsid w:val="00F479DD"/>
    <w:rsid w:val="00F500BF"/>
    <w:rsid w:val="00F515DB"/>
    <w:rsid w:val="00F51B11"/>
    <w:rsid w:val="00F52826"/>
    <w:rsid w:val="00F534FB"/>
    <w:rsid w:val="00F53E4B"/>
    <w:rsid w:val="00F600BE"/>
    <w:rsid w:val="00F604EC"/>
    <w:rsid w:val="00F6354E"/>
    <w:rsid w:val="00F707A3"/>
    <w:rsid w:val="00F749FF"/>
    <w:rsid w:val="00F75690"/>
    <w:rsid w:val="00F775CC"/>
    <w:rsid w:val="00F83FC4"/>
    <w:rsid w:val="00F863CA"/>
    <w:rsid w:val="00F86CA9"/>
    <w:rsid w:val="00F87C81"/>
    <w:rsid w:val="00F94748"/>
    <w:rsid w:val="00F94B0D"/>
    <w:rsid w:val="00F9570F"/>
    <w:rsid w:val="00FA18B4"/>
    <w:rsid w:val="00FA2448"/>
    <w:rsid w:val="00FA29E0"/>
    <w:rsid w:val="00FB5E43"/>
    <w:rsid w:val="00FC33E6"/>
    <w:rsid w:val="00FC5958"/>
    <w:rsid w:val="00FD29C0"/>
    <w:rsid w:val="00FD3DFC"/>
    <w:rsid w:val="00FD57A6"/>
    <w:rsid w:val="00FD58D0"/>
    <w:rsid w:val="00FD6655"/>
    <w:rsid w:val="00FE0B8B"/>
    <w:rsid w:val="00FF2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640961A-98D6-42D6-BB5D-D9DE64B2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33"/>
  </w:style>
  <w:style w:type="paragraph" w:styleId="12">
    <w:name w:val="heading 1"/>
    <w:basedOn w:val="a"/>
    <w:next w:val="a"/>
    <w:qFormat/>
    <w:rsid w:val="00B5060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qFormat/>
    <w:rsid w:val="00D22033"/>
    <w:pPr>
      <w:keepNext/>
      <w:jc w:val="both"/>
      <w:outlineLvl w:val="1"/>
    </w:pPr>
    <w:rPr>
      <w:sz w:val="24"/>
    </w:rPr>
  </w:style>
  <w:style w:type="paragraph" w:styleId="3">
    <w:name w:val="heading 3"/>
    <w:basedOn w:val="a"/>
    <w:next w:val="a"/>
    <w:link w:val="30"/>
    <w:qFormat/>
    <w:rsid w:val="00B50604"/>
    <w:pPr>
      <w:keepNext/>
      <w:numPr>
        <w:ilvl w:val="2"/>
        <w:numId w:val="2"/>
      </w:numPr>
      <w:spacing w:before="240" w:after="60"/>
      <w:jc w:val="both"/>
      <w:outlineLvl w:val="2"/>
    </w:pPr>
    <w:rPr>
      <w:rFonts w:ascii="Arial" w:hAnsi="Arial"/>
      <w:b/>
      <w:bCs/>
      <w:sz w:val="26"/>
      <w:szCs w:val="26"/>
      <w:lang w:eastAsia="ar-SA"/>
    </w:rPr>
  </w:style>
  <w:style w:type="paragraph" w:styleId="4">
    <w:name w:val="heading 4"/>
    <w:basedOn w:val="a"/>
    <w:next w:val="a"/>
    <w:qFormat/>
    <w:rsid w:val="00D22033"/>
    <w:pPr>
      <w:keepNext/>
      <w:numPr>
        <w:numId w:val="1"/>
      </w:numP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50604"/>
    <w:rPr>
      <w:rFonts w:ascii="Arial" w:hAnsi="Arial"/>
      <w:b/>
      <w:bCs/>
      <w:sz w:val="26"/>
      <w:szCs w:val="26"/>
      <w:lang w:eastAsia="ar-SA" w:bidi="ar-SA"/>
    </w:rPr>
  </w:style>
  <w:style w:type="table" w:customStyle="1" w:styleId="13">
    <w:name w:val="Стиль таблицы1"/>
    <w:basedOn w:val="a3"/>
    <w:rsid w:val="00D149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3">
    <w:name w:val="Table Professional"/>
    <w:basedOn w:val="a1"/>
    <w:rsid w:val="00D149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4">
    <w:name w:val="Title"/>
    <w:basedOn w:val="a"/>
    <w:qFormat/>
    <w:rsid w:val="00D22033"/>
    <w:pPr>
      <w:jc w:val="center"/>
    </w:pPr>
    <w:rPr>
      <w:b/>
      <w:sz w:val="28"/>
    </w:rPr>
  </w:style>
  <w:style w:type="paragraph" w:styleId="a5">
    <w:name w:val="Subtitle"/>
    <w:basedOn w:val="a"/>
    <w:qFormat/>
    <w:rsid w:val="00D22033"/>
    <w:rPr>
      <w:sz w:val="28"/>
    </w:rPr>
  </w:style>
  <w:style w:type="paragraph" w:styleId="a6">
    <w:name w:val="header"/>
    <w:basedOn w:val="a"/>
    <w:link w:val="a7"/>
    <w:rsid w:val="00D22033"/>
    <w:pPr>
      <w:tabs>
        <w:tab w:val="center" w:pos="4677"/>
        <w:tab w:val="right" w:pos="9355"/>
      </w:tabs>
    </w:pPr>
  </w:style>
  <w:style w:type="character" w:customStyle="1" w:styleId="a7">
    <w:name w:val="Верхний колонтитул Знак"/>
    <w:link w:val="a6"/>
    <w:rsid w:val="00B50604"/>
    <w:rPr>
      <w:lang w:val="ru-RU" w:eastAsia="ru-RU" w:bidi="ar-SA"/>
    </w:rPr>
  </w:style>
  <w:style w:type="character" w:styleId="a8">
    <w:name w:val="Hyperlink"/>
    <w:uiPriority w:val="99"/>
    <w:rsid w:val="00D22033"/>
    <w:rPr>
      <w:color w:val="0000FF"/>
      <w:u w:val="single"/>
    </w:rPr>
  </w:style>
  <w:style w:type="paragraph" w:styleId="a9">
    <w:name w:val="Normal (Web)"/>
    <w:basedOn w:val="a"/>
    <w:link w:val="aa"/>
    <w:rsid w:val="004277EB"/>
    <w:pPr>
      <w:spacing w:before="100" w:beforeAutospacing="1" w:after="100" w:afterAutospacing="1"/>
    </w:pPr>
    <w:rPr>
      <w:sz w:val="24"/>
      <w:szCs w:val="24"/>
    </w:rPr>
  </w:style>
  <w:style w:type="character" w:customStyle="1" w:styleId="aa">
    <w:name w:val="Обычный (веб) Знак"/>
    <w:link w:val="a9"/>
    <w:locked/>
    <w:rsid w:val="00B50604"/>
    <w:rPr>
      <w:sz w:val="24"/>
      <w:szCs w:val="24"/>
      <w:lang w:val="ru-RU" w:eastAsia="ru-RU" w:bidi="ar-SA"/>
    </w:rPr>
  </w:style>
  <w:style w:type="character" w:styleId="ab">
    <w:name w:val="Strong"/>
    <w:uiPriority w:val="22"/>
    <w:qFormat/>
    <w:rsid w:val="004277EB"/>
    <w:rPr>
      <w:b/>
      <w:bCs/>
    </w:rPr>
  </w:style>
  <w:style w:type="paragraph" w:styleId="ac">
    <w:name w:val="footer"/>
    <w:basedOn w:val="a"/>
    <w:link w:val="ad"/>
    <w:rsid w:val="00C04969"/>
    <w:pPr>
      <w:tabs>
        <w:tab w:val="center" w:pos="4677"/>
        <w:tab w:val="right" w:pos="9355"/>
      </w:tabs>
    </w:pPr>
  </w:style>
  <w:style w:type="character" w:customStyle="1" w:styleId="ad">
    <w:name w:val="Нижний колонтитул Знак"/>
    <w:link w:val="ac"/>
    <w:rsid w:val="00B50604"/>
    <w:rPr>
      <w:lang w:val="ru-RU" w:eastAsia="ru-RU" w:bidi="ar-SA"/>
    </w:rPr>
  </w:style>
  <w:style w:type="character" w:customStyle="1" w:styleId="ae">
    <w:name w:val="Цветовое выделение"/>
    <w:rsid w:val="00B50604"/>
    <w:rPr>
      <w:b/>
      <w:color w:val="000080"/>
    </w:rPr>
  </w:style>
  <w:style w:type="paragraph" w:styleId="af">
    <w:name w:val="List Paragraph"/>
    <w:basedOn w:val="a"/>
    <w:link w:val="af0"/>
    <w:uiPriority w:val="34"/>
    <w:qFormat/>
    <w:rsid w:val="00B50604"/>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locked/>
    <w:rsid w:val="00B50604"/>
    <w:rPr>
      <w:rFonts w:ascii="Calibri" w:eastAsia="Calibri" w:hAnsi="Calibri"/>
      <w:sz w:val="22"/>
      <w:szCs w:val="22"/>
      <w:lang w:val="ru-RU" w:eastAsia="en-US" w:bidi="ar-SA"/>
    </w:rPr>
  </w:style>
  <w:style w:type="paragraph" w:styleId="af1">
    <w:name w:val="Balloon Text"/>
    <w:basedOn w:val="a"/>
    <w:link w:val="af2"/>
    <w:semiHidden/>
    <w:unhideWhenUsed/>
    <w:rsid w:val="00B50604"/>
    <w:rPr>
      <w:rFonts w:ascii="Tahoma" w:eastAsia="Calibri" w:hAnsi="Tahoma"/>
      <w:sz w:val="16"/>
      <w:szCs w:val="16"/>
    </w:rPr>
  </w:style>
  <w:style w:type="character" w:customStyle="1" w:styleId="af2">
    <w:name w:val="Текст выноски Знак"/>
    <w:link w:val="af1"/>
    <w:semiHidden/>
    <w:rsid w:val="00B50604"/>
    <w:rPr>
      <w:rFonts w:ascii="Tahoma" w:eastAsia="Calibri" w:hAnsi="Tahoma"/>
      <w:sz w:val="16"/>
      <w:szCs w:val="16"/>
      <w:lang w:bidi="ar-SA"/>
    </w:rPr>
  </w:style>
  <w:style w:type="paragraph" w:styleId="af3">
    <w:name w:val="footnote text"/>
    <w:basedOn w:val="a"/>
    <w:link w:val="af4"/>
    <w:semiHidden/>
    <w:unhideWhenUsed/>
    <w:rsid w:val="00B50604"/>
    <w:rPr>
      <w:rFonts w:ascii="Calibri" w:eastAsia="Calibri" w:hAnsi="Calibri"/>
    </w:rPr>
  </w:style>
  <w:style w:type="character" w:customStyle="1" w:styleId="af4">
    <w:name w:val="Текст сноски Знак"/>
    <w:link w:val="af3"/>
    <w:semiHidden/>
    <w:rsid w:val="00B50604"/>
    <w:rPr>
      <w:rFonts w:ascii="Calibri" w:eastAsia="Calibri" w:hAnsi="Calibri"/>
      <w:lang w:bidi="ar-SA"/>
    </w:rPr>
  </w:style>
  <w:style w:type="paragraph" w:customStyle="1" w:styleId="ConsTitle">
    <w:name w:val="ConsTitle"/>
    <w:rsid w:val="00B50604"/>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link w:val="ConsPlusNormal0"/>
    <w:rsid w:val="00B50604"/>
    <w:pPr>
      <w:widowControl w:val="0"/>
      <w:suppressAutoHyphens/>
      <w:autoSpaceDE w:val="0"/>
      <w:ind w:firstLine="720"/>
      <w:jc w:val="both"/>
    </w:pPr>
    <w:rPr>
      <w:rFonts w:ascii="Arial" w:eastAsia="Arial" w:hAnsi="Arial" w:cs="Arial"/>
      <w:lang w:eastAsia="ar-SA"/>
    </w:rPr>
  </w:style>
  <w:style w:type="character" w:customStyle="1" w:styleId="ConsPlusNormal0">
    <w:name w:val="ConsPlusNormal Знак"/>
    <w:link w:val="ConsPlusNormal"/>
    <w:locked/>
    <w:rsid w:val="00B50604"/>
    <w:rPr>
      <w:rFonts w:ascii="Arial" w:eastAsia="Arial" w:hAnsi="Arial" w:cs="Arial"/>
      <w:lang w:val="ru-RU" w:eastAsia="ar-SA" w:bidi="ar-SA"/>
    </w:rPr>
  </w:style>
  <w:style w:type="paragraph" w:styleId="af5">
    <w:name w:val="Body Text Indent"/>
    <w:basedOn w:val="a"/>
    <w:link w:val="af6"/>
    <w:rsid w:val="00B50604"/>
    <w:pPr>
      <w:spacing w:after="120"/>
      <w:ind w:left="283"/>
      <w:jc w:val="both"/>
    </w:pPr>
    <w:rPr>
      <w:rFonts w:eastAsia="Calibri"/>
      <w:sz w:val="24"/>
      <w:szCs w:val="24"/>
      <w:lang w:eastAsia="ar-SA"/>
    </w:rPr>
  </w:style>
  <w:style w:type="character" w:customStyle="1" w:styleId="af6">
    <w:name w:val="Основной текст с отступом Знак"/>
    <w:link w:val="af5"/>
    <w:rsid w:val="00B50604"/>
    <w:rPr>
      <w:rFonts w:eastAsia="Calibri"/>
      <w:sz w:val="24"/>
      <w:szCs w:val="24"/>
      <w:lang w:eastAsia="ar-SA" w:bidi="ar-SA"/>
    </w:rPr>
  </w:style>
  <w:style w:type="paragraph" w:customStyle="1" w:styleId="ConsPlusNonformat">
    <w:name w:val="ConsPlusNonformat"/>
    <w:rsid w:val="00B50604"/>
    <w:pPr>
      <w:widowControl w:val="0"/>
      <w:suppressAutoHyphens/>
      <w:autoSpaceDE w:val="0"/>
      <w:ind w:firstLine="539"/>
      <w:jc w:val="both"/>
    </w:pPr>
    <w:rPr>
      <w:rFonts w:ascii="Courier New" w:eastAsia="Arial" w:hAnsi="Courier New" w:cs="Courier New"/>
      <w:sz w:val="24"/>
      <w:szCs w:val="24"/>
      <w:lang w:eastAsia="ar-SA"/>
    </w:rPr>
  </w:style>
  <w:style w:type="character" w:customStyle="1" w:styleId="apple-style-span">
    <w:name w:val="apple-style-span"/>
    <w:basedOn w:val="a0"/>
    <w:rsid w:val="00B50604"/>
  </w:style>
  <w:style w:type="paragraph" w:styleId="af7">
    <w:name w:val="Body Text"/>
    <w:basedOn w:val="a"/>
    <w:link w:val="af8"/>
    <w:uiPriority w:val="99"/>
    <w:unhideWhenUsed/>
    <w:rsid w:val="00B50604"/>
    <w:pPr>
      <w:spacing w:after="120" w:line="276" w:lineRule="auto"/>
    </w:pPr>
    <w:rPr>
      <w:rFonts w:ascii="Calibri" w:eastAsia="Calibri" w:hAnsi="Calibri"/>
      <w:sz w:val="22"/>
      <w:szCs w:val="22"/>
      <w:lang w:eastAsia="en-US"/>
    </w:rPr>
  </w:style>
  <w:style w:type="character" w:customStyle="1" w:styleId="af8">
    <w:name w:val="Основной текст Знак"/>
    <w:link w:val="af7"/>
    <w:uiPriority w:val="99"/>
    <w:rsid w:val="00B50604"/>
    <w:rPr>
      <w:rFonts w:ascii="Calibri" w:eastAsia="Calibri" w:hAnsi="Calibri"/>
      <w:sz w:val="22"/>
      <w:szCs w:val="22"/>
      <w:lang w:val="ru-RU" w:eastAsia="en-US" w:bidi="ar-SA"/>
    </w:rPr>
  </w:style>
  <w:style w:type="paragraph" w:customStyle="1" w:styleId="ConsPlusTitle">
    <w:name w:val="ConsPlusTitle"/>
    <w:uiPriority w:val="99"/>
    <w:rsid w:val="00B50604"/>
    <w:pPr>
      <w:widowControl w:val="0"/>
      <w:autoSpaceDE w:val="0"/>
      <w:autoSpaceDN w:val="0"/>
      <w:adjustRightInd w:val="0"/>
    </w:pPr>
    <w:rPr>
      <w:rFonts w:ascii="Arial" w:hAnsi="Arial" w:cs="Arial"/>
      <w:b/>
      <w:bCs/>
    </w:rPr>
  </w:style>
  <w:style w:type="paragraph" w:customStyle="1" w:styleId="14">
    <w:name w:val="Абзац списка1"/>
    <w:basedOn w:val="a"/>
    <w:rsid w:val="00B50604"/>
    <w:pPr>
      <w:ind w:left="720"/>
      <w:contextualSpacing/>
    </w:pPr>
    <w:rPr>
      <w:sz w:val="24"/>
      <w:szCs w:val="24"/>
    </w:rPr>
  </w:style>
  <w:style w:type="paragraph" w:styleId="af9">
    <w:name w:val="Document Map"/>
    <w:basedOn w:val="a"/>
    <w:semiHidden/>
    <w:rsid w:val="00B50604"/>
    <w:pPr>
      <w:shd w:val="clear" w:color="auto" w:fill="000080"/>
      <w:spacing w:after="200" w:line="276" w:lineRule="auto"/>
    </w:pPr>
    <w:rPr>
      <w:rFonts w:ascii="Tahoma" w:eastAsia="Calibri" w:hAnsi="Tahoma" w:cs="Tahoma"/>
      <w:lang w:eastAsia="en-US"/>
    </w:rPr>
  </w:style>
  <w:style w:type="character" w:customStyle="1" w:styleId="afa">
    <w:name w:val="Гипертекстовая ссылка"/>
    <w:rsid w:val="00B50604"/>
    <w:rPr>
      <w:rFonts w:ascii="Times New Roman" w:hAnsi="Times New Roman" w:cs="Times New Roman" w:hint="default"/>
      <w:b/>
      <w:bCs w:val="0"/>
      <w:color w:val="008080"/>
    </w:rPr>
  </w:style>
  <w:style w:type="character" w:customStyle="1" w:styleId="afb">
    <w:name w:val="Основной текст_"/>
    <w:link w:val="6"/>
    <w:locked/>
    <w:rsid w:val="00B50604"/>
    <w:rPr>
      <w:sz w:val="24"/>
      <w:szCs w:val="24"/>
      <w:shd w:val="clear" w:color="auto" w:fill="FFFFFF"/>
      <w:lang w:bidi="ar-SA"/>
    </w:rPr>
  </w:style>
  <w:style w:type="paragraph" w:customStyle="1" w:styleId="6">
    <w:name w:val="Основной текст6"/>
    <w:basedOn w:val="a"/>
    <w:link w:val="afb"/>
    <w:rsid w:val="00B50604"/>
    <w:pPr>
      <w:shd w:val="clear" w:color="auto" w:fill="FFFFFF"/>
      <w:spacing w:line="298" w:lineRule="exact"/>
      <w:jc w:val="center"/>
    </w:pPr>
    <w:rPr>
      <w:sz w:val="24"/>
      <w:szCs w:val="24"/>
      <w:shd w:val="clear" w:color="auto" w:fill="FFFFFF"/>
    </w:rPr>
  </w:style>
  <w:style w:type="character" w:customStyle="1" w:styleId="afc">
    <w:name w:val="Обычный шрифт отчета"/>
    <w:rsid w:val="00B50604"/>
    <w:rPr>
      <w:rFonts w:ascii="TimesDL" w:hAnsi="TimesDL"/>
      <w:sz w:val="24"/>
      <w:vertAlign w:val="baseline"/>
      <w:lang w:val="ru-RU"/>
    </w:rPr>
  </w:style>
  <w:style w:type="character" w:customStyle="1" w:styleId="s2">
    <w:name w:val="s2"/>
    <w:rsid w:val="00B50604"/>
  </w:style>
  <w:style w:type="character" w:customStyle="1" w:styleId="apple-converted-space">
    <w:name w:val="apple-converted-space"/>
    <w:rsid w:val="00B50604"/>
  </w:style>
  <w:style w:type="character" w:customStyle="1" w:styleId="15">
    <w:name w:val="Абзац списка Знак1"/>
    <w:locked/>
    <w:rsid w:val="00B50604"/>
    <w:rPr>
      <w:sz w:val="22"/>
      <w:szCs w:val="22"/>
      <w:lang w:eastAsia="en-US"/>
    </w:rPr>
  </w:style>
  <w:style w:type="paragraph" w:styleId="afd">
    <w:name w:val="No Spacing"/>
    <w:qFormat/>
    <w:rsid w:val="00B50604"/>
    <w:rPr>
      <w:rFonts w:ascii="Calibri" w:eastAsia="Calibri" w:hAnsi="Calibri"/>
      <w:sz w:val="22"/>
      <w:szCs w:val="22"/>
      <w:lang w:eastAsia="en-US"/>
    </w:rPr>
  </w:style>
  <w:style w:type="paragraph" w:customStyle="1" w:styleId="20">
    <w:name w:val="Абзац списка2"/>
    <w:basedOn w:val="a"/>
    <w:rsid w:val="00B50604"/>
    <w:pPr>
      <w:spacing w:after="200" w:line="276" w:lineRule="auto"/>
      <w:ind w:left="720"/>
      <w:contextualSpacing/>
    </w:pPr>
    <w:rPr>
      <w:rFonts w:ascii="Calibri" w:hAnsi="Calibri"/>
      <w:sz w:val="22"/>
      <w:szCs w:val="22"/>
      <w:lang w:eastAsia="en-US"/>
    </w:rPr>
  </w:style>
  <w:style w:type="paragraph" w:customStyle="1" w:styleId="afe">
    <w:name w:val="Таблицы (моноширинный)"/>
    <w:basedOn w:val="a"/>
    <w:next w:val="a"/>
    <w:rsid w:val="00F534FB"/>
    <w:pPr>
      <w:widowControl w:val="0"/>
      <w:autoSpaceDE w:val="0"/>
      <w:autoSpaceDN w:val="0"/>
    </w:pPr>
    <w:rPr>
      <w:rFonts w:ascii="Courier New" w:hAnsi="Courier New" w:cs="Courier New"/>
      <w:sz w:val="24"/>
      <w:szCs w:val="24"/>
    </w:rPr>
  </w:style>
  <w:style w:type="paragraph" w:customStyle="1" w:styleId="1">
    <w:name w:val="Рег. Основной нумерованный 1. текст"/>
    <w:basedOn w:val="a"/>
    <w:qFormat/>
    <w:rsid w:val="0012384B"/>
    <w:pPr>
      <w:numPr>
        <w:numId w:val="15"/>
      </w:numPr>
      <w:autoSpaceDE w:val="0"/>
      <w:autoSpaceDN w:val="0"/>
      <w:adjustRightInd w:val="0"/>
      <w:spacing w:line="276" w:lineRule="auto"/>
      <w:jc w:val="both"/>
    </w:pPr>
    <w:rPr>
      <w:rFonts w:eastAsia="Calibri"/>
      <w:sz w:val="28"/>
      <w:szCs w:val="28"/>
      <w:lang w:eastAsia="en-US"/>
    </w:rPr>
  </w:style>
  <w:style w:type="paragraph" w:customStyle="1" w:styleId="1110">
    <w:name w:val="Рег. 1.1.1"/>
    <w:basedOn w:val="a"/>
    <w:uiPriority w:val="99"/>
    <w:rsid w:val="00084C78"/>
    <w:pPr>
      <w:suppressAutoHyphens/>
      <w:spacing w:line="276" w:lineRule="auto"/>
      <w:jc w:val="both"/>
    </w:pPr>
    <w:rPr>
      <w:color w:val="000000"/>
      <w:kern w:val="24"/>
      <w:sz w:val="28"/>
      <w:szCs w:val="28"/>
    </w:rPr>
  </w:style>
  <w:style w:type="character" w:styleId="aff">
    <w:name w:val="Emphasis"/>
    <w:uiPriority w:val="99"/>
    <w:qFormat/>
    <w:rsid w:val="00084C78"/>
    <w:rPr>
      <w:i/>
      <w:iCs/>
    </w:rPr>
  </w:style>
  <w:style w:type="paragraph" w:customStyle="1" w:styleId="10">
    <w:name w:val="1.Номерация"/>
    <w:basedOn w:val="a"/>
    <w:qFormat/>
    <w:rsid w:val="00A46014"/>
    <w:pPr>
      <w:numPr>
        <w:numId w:val="16"/>
      </w:numPr>
      <w:tabs>
        <w:tab w:val="left" w:pos="928"/>
      </w:tabs>
      <w:spacing w:after="80"/>
      <w:jc w:val="both"/>
    </w:pPr>
    <w:rPr>
      <w:sz w:val="28"/>
      <w:szCs w:val="28"/>
    </w:rPr>
  </w:style>
  <w:style w:type="paragraph" w:customStyle="1" w:styleId="11">
    <w:name w:val="1.1. основной текст"/>
    <w:basedOn w:val="10"/>
    <w:qFormat/>
    <w:rsid w:val="00A46014"/>
    <w:pPr>
      <w:numPr>
        <w:ilvl w:val="1"/>
      </w:numPr>
      <w:tabs>
        <w:tab w:val="clear" w:pos="928"/>
      </w:tabs>
      <w:spacing w:after="0" w:line="360" w:lineRule="auto"/>
    </w:pPr>
    <w:rPr>
      <w:rFonts w:ascii="Calibri" w:eastAsia="Calibri" w:hAnsi="Calibri"/>
    </w:rPr>
  </w:style>
  <w:style w:type="paragraph" w:customStyle="1" w:styleId="111">
    <w:name w:val="1.1.1. осн. подпункт"/>
    <w:basedOn w:val="11"/>
    <w:link w:val="1111"/>
    <w:qFormat/>
    <w:rsid w:val="00A46014"/>
    <w:pPr>
      <w:numPr>
        <w:ilvl w:val="2"/>
      </w:numPr>
      <w:tabs>
        <w:tab w:val="num" w:pos="360"/>
      </w:tabs>
      <w:ind w:left="2509" w:hanging="180"/>
    </w:pPr>
  </w:style>
  <w:style w:type="character" w:customStyle="1" w:styleId="1111">
    <w:name w:val="1.1.1. осн. подпункт Знак"/>
    <w:link w:val="111"/>
    <w:locked/>
    <w:rsid w:val="00A46014"/>
    <w:rPr>
      <w:rFonts w:ascii="Calibri" w:eastAsia="Calibri" w:hAnsi="Calibri"/>
      <w:sz w:val="28"/>
      <w:szCs w:val="28"/>
    </w:rPr>
  </w:style>
  <w:style w:type="character" w:styleId="aff0">
    <w:name w:val="page number"/>
    <w:basedOn w:val="a0"/>
    <w:rsid w:val="001568D3"/>
  </w:style>
  <w:style w:type="paragraph" w:customStyle="1" w:styleId="s1">
    <w:name w:val="s_1"/>
    <w:basedOn w:val="a"/>
    <w:rsid w:val="00915EB6"/>
    <w:pPr>
      <w:spacing w:before="100" w:beforeAutospacing="1" w:after="100" w:afterAutospacing="1"/>
    </w:pPr>
    <w:rPr>
      <w:sz w:val="24"/>
      <w:szCs w:val="24"/>
    </w:rPr>
  </w:style>
  <w:style w:type="paragraph" w:customStyle="1" w:styleId="pboth">
    <w:name w:val="pboth"/>
    <w:basedOn w:val="a"/>
    <w:rsid w:val="00F425E5"/>
    <w:pPr>
      <w:spacing w:before="100" w:beforeAutospacing="1" w:after="100" w:afterAutospacing="1"/>
    </w:pPr>
    <w:rPr>
      <w:rFonts w:eastAsia="Calibri"/>
      <w:sz w:val="24"/>
      <w:szCs w:val="24"/>
    </w:rPr>
  </w:style>
  <w:style w:type="paragraph" w:customStyle="1" w:styleId="msonormalbullet2gif">
    <w:name w:val="msonormalbullet2.gif"/>
    <w:basedOn w:val="a"/>
    <w:rsid w:val="004652F4"/>
    <w:pPr>
      <w:spacing w:before="280" w:after="280"/>
    </w:pPr>
    <w:rPr>
      <w:sz w:val="24"/>
      <w:szCs w:val="24"/>
      <w:lang w:eastAsia="zh-CN"/>
    </w:rPr>
  </w:style>
  <w:style w:type="paragraph" w:customStyle="1" w:styleId="formattext">
    <w:name w:val="formattext"/>
    <w:basedOn w:val="a"/>
    <w:rsid w:val="00D46D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3729">
      <w:bodyDiv w:val="1"/>
      <w:marLeft w:val="0"/>
      <w:marRight w:val="0"/>
      <w:marTop w:val="0"/>
      <w:marBottom w:val="0"/>
      <w:divBdr>
        <w:top w:val="none" w:sz="0" w:space="0" w:color="auto"/>
        <w:left w:val="none" w:sz="0" w:space="0" w:color="auto"/>
        <w:bottom w:val="none" w:sz="0" w:space="0" w:color="auto"/>
        <w:right w:val="none" w:sz="0" w:space="0" w:color="auto"/>
      </w:divBdr>
    </w:div>
    <w:div w:id="122887631">
      <w:bodyDiv w:val="1"/>
      <w:marLeft w:val="0"/>
      <w:marRight w:val="0"/>
      <w:marTop w:val="0"/>
      <w:marBottom w:val="0"/>
      <w:divBdr>
        <w:top w:val="none" w:sz="0" w:space="0" w:color="auto"/>
        <w:left w:val="none" w:sz="0" w:space="0" w:color="auto"/>
        <w:bottom w:val="none" w:sz="0" w:space="0" w:color="auto"/>
        <w:right w:val="none" w:sz="0" w:space="0" w:color="auto"/>
      </w:divBdr>
    </w:div>
    <w:div w:id="915669225">
      <w:bodyDiv w:val="1"/>
      <w:marLeft w:val="0"/>
      <w:marRight w:val="0"/>
      <w:marTop w:val="0"/>
      <w:marBottom w:val="0"/>
      <w:divBdr>
        <w:top w:val="none" w:sz="0" w:space="0" w:color="auto"/>
        <w:left w:val="none" w:sz="0" w:space="0" w:color="auto"/>
        <w:bottom w:val="none" w:sz="0" w:space="0" w:color="auto"/>
        <w:right w:val="none" w:sz="0" w:space="0" w:color="auto"/>
      </w:divBdr>
    </w:div>
    <w:div w:id="1258365787">
      <w:bodyDiv w:val="1"/>
      <w:marLeft w:val="0"/>
      <w:marRight w:val="0"/>
      <w:marTop w:val="0"/>
      <w:marBottom w:val="0"/>
      <w:divBdr>
        <w:top w:val="none" w:sz="0" w:space="0" w:color="auto"/>
        <w:left w:val="none" w:sz="0" w:space="0" w:color="auto"/>
        <w:bottom w:val="none" w:sz="0" w:space="0" w:color="auto"/>
        <w:right w:val="none" w:sz="0" w:space="0" w:color="auto"/>
      </w:divBdr>
    </w:div>
    <w:div w:id="20051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h@baikonuradm.ru" TargetMode="External"/><Relationship Id="rId13" Type="http://schemas.openxmlformats.org/officeDocument/2006/relationships/hyperlink" Target="http://192.168.18.15/index.php?mod=adm" TargetMode="External"/><Relationship Id="rId18" Type="http://schemas.openxmlformats.org/officeDocument/2006/relationships/hyperlink" Target="consultantplus://offline/ref=15F786808640DD65093545ABD1EE4B090285EB8632B9D075EB62A0776D0573E625A9B47E34F22DA2f0GF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192.168.18.15/index.htm" TargetMode="External"/><Relationship Id="rId17" Type="http://schemas.openxmlformats.org/officeDocument/2006/relationships/hyperlink" Target="http://www.baikonuradm.ru" TargetMode="External"/><Relationship Id="rId2" Type="http://schemas.openxmlformats.org/officeDocument/2006/relationships/numbering" Target="numbering.xml"/><Relationship Id="rId16" Type="http://schemas.openxmlformats.org/officeDocument/2006/relationships/hyperlink" Target="http://www.baikonuradm.ru" TargetMode="External"/><Relationship Id="rId20" Type="http://schemas.openxmlformats.org/officeDocument/2006/relationships/hyperlink" Target="http://www.baikonur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18.15/index.php?mod=adm3" TargetMode="External"/><Relationship Id="rId5" Type="http://schemas.openxmlformats.org/officeDocument/2006/relationships/webSettings" Target="webSettings.xml"/><Relationship Id="rId15" Type="http://schemas.openxmlformats.org/officeDocument/2006/relationships/hyperlink" Target="http://baikonuradm.ru" TargetMode="External"/><Relationship Id="rId23" Type="http://schemas.openxmlformats.org/officeDocument/2006/relationships/theme" Target="theme/theme1.xml"/><Relationship Id="rId10" Type="http://schemas.openxmlformats.org/officeDocument/2006/relationships/hyperlink" Target="http://192.168.18.15/index.php?mod=adm" TargetMode="External"/><Relationship Id="rId19" Type="http://schemas.openxmlformats.org/officeDocument/2006/relationships/hyperlink" Target="consultantplus://offline/ref=37205F498E3AB0B04BFE1CD6908093827B3450C9D966788A9B6049522DF0AE227008420F44L6oEF" TargetMode="External"/><Relationship Id="rId4" Type="http://schemas.openxmlformats.org/officeDocument/2006/relationships/settings" Target="settings.xml"/><Relationship Id="rId9" Type="http://schemas.openxmlformats.org/officeDocument/2006/relationships/hyperlink" Target="http://192.168.18.15/index.htm" TargetMode="External"/><Relationship Id="rId14" Type="http://schemas.openxmlformats.org/officeDocument/2006/relationships/hyperlink" Target="http://192.168.18.15/index.php?mod=adm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A00E0-E600-4584-AA66-CE6AE672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9682</Words>
  <Characters>55189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64742</CharactersWithSpaces>
  <SharedDoc>false</SharedDoc>
  <HLinks>
    <vt:vector size="36" baseType="variant">
      <vt:variant>
        <vt:i4>1835014</vt:i4>
      </vt:variant>
      <vt:variant>
        <vt:i4>15</vt:i4>
      </vt:variant>
      <vt:variant>
        <vt:i4>0</vt:i4>
      </vt:variant>
      <vt:variant>
        <vt:i4>5</vt:i4>
      </vt:variant>
      <vt:variant>
        <vt:lpwstr>consultantplus://offline/ref=37205F498E3AB0B04BFE1CD6908093827B3450C9D966788A9B6049522DF0AE227008420F44L6oEF</vt:lpwstr>
      </vt:variant>
      <vt:variant>
        <vt:lpwstr/>
      </vt:variant>
      <vt:variant>
        <vt:i4>8257635</vt:i4>
      </vt:variant>
      <vt:variant>
        <vt:i4>12</vt:i4>
      </vt:variant>
      <vt:variant>
        <vt:i4>0</vt:i4>
      </vt:variant>
      <vt:variant>
        <vt:i4>5</vt:i4>
      </vt:variant>
      <vt:variant>
        <vt:lpwstr>consultantplus://offline/ref=15F786808640DD65093545ABD1EE4B090285EB8632B9D075EB62A0776D0573E625A9B47E34F22DA2f0GFG</vt:lpwstr>
      </vt:variant>
      <vt:variant>
        <vt:lpwstr/>
      </vt:variant>
      <vt:variant>
        <vt:i4>7012473</vt:i4>
      </vt:variant>
      <vt:variant>
        <vt:i4>9</vt:i4>
      </vt:variant>
      <vt:variant>
        <vt:i4>0</vt:i4>
      </vt:variant>
      <vt:variant>
        <vt:i4>5</vt:i4>
      </vt:variant>
      <vt:variant>
        <vt:lpwstr>http://www.baikonuradm.ru/</vt:lpwstr>
      </vt:variant>
      <vt:variant>
        <vt:lpwstr/>
      </vt:variant>
      <vt:variant>
        <vt:i4>7012473</vt:i4>
      </vt:variant>
      <vt:variant>
        <vt:i4>6</vt:i4>
      </vt:variant>
      <vt:variant>
        <vt:i4>0</vt:i4>
      </vt:variant>
      <vt:variant>
        <vt:i4>5</vt:i4>
      </vt:variant>
      <vt:variant>
        <vt:lpwstr>http://www.baikonuradm.ru/</vt:lpwstr>
      </vt:variant>
      <vt:variant>
        <vt:lpwstr/>
      </vt:variant>
      <vt:variant>
        <vt:i4>7012473</vt:i4>
      </vt:variant>
      <vt:variant>
        <vt:i4>3</vt:i4>
      </vt:variant>
      <vt:variant>
        <vt:i4>0</vt:i4>
      </vt:variant>
      <vt:variant>
        <vt:i4>5</vt:i4>
      </vt:variant>
      <vt:variant>
        <vt:lpwstr>http://www.baikonuradm.ru/</vt:lpwstr>
      </vt:variant>
      <vt:variant>
        <vt:lpwstr/>
      </vt:variant>
      <vt:variant>
        <vt:i4>983101</vt:i4>
      </vt:variant>
      <vt:variant>
        <vt:i4>0</vt:i4>
      </vt:variant>
      <vt:variant>
        <vt:i4>0</vt:i4>
      </vt:variant>
      <vt:variant>
        <vt:i4>5</vt:i4>
      </vt:variant>
      <vt:variant>
        <vt:lpwstr>mailto:jkh@baikonuradm.ru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Шамрай О.А.</cp:lastModifiedBy>
  <cp:revision>2</cp:revision>
  <cp:lastPrinted>2021-04-28T06:11:00Z</cp:lastPrinted>
  <dcterms:created xsi:type="dcterms:W3CDTF">2021-04-28T06:20:00Z</dcterms:created>
  <dcterms:modified xsi:type="dcterms:W3CDTF">2021-04-28T06:20:00Z</dcterms:modified>
</cp:coreProperties>
</file>