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3EA" w:rsidRPr="00404180" w:rsidRDefault="009823EA" w:rsidP="009823EA">
      <w:pPr>
        <w:pStyle w:val="a3"/>
        <w:spacing w:before="0" w:beforeAutospacing="0" w:after="0"/>
        <w:contextualSpacing/>
        <w:jc w:val="center"/>
        <w:rPr>
          <w:rFonts w:ascii="PT Astra Serif" w:hAnsi="PT Astra Serif"/>
          <w:color w:val="000000"/>
          <w:sz w:val="26"/>
          <w:szCs w:val="26"/>
        </w:rPr>
      </w:pPr>
      <w:r w:rsidRPr="00404180">
        <w:rPr>
          <w:rFonts w:ascii="PT Astra Serif" w:hAnsi="PT Astra Serif"/>
          <w:sz w:val="26"/>
          <w:szCs w:val="26"/>
        </w:rPr>
        <w:t>Информационно-профилактическое мероприятие</w:t>
      </w:r>
    </w:p>
    <w:p w:rsidR="009823EA" w:rsidRDefault="009823EA" w:rsidP="009823EA">
      <w:pPr>
        <w:spacing w:after="200" w:line="276" w:lineRule="auto"/>
        <w:contextualSpacing/>
        <w:jc w:val="center"/>
        <w:rPr>
          <w:rFonts w:ascii="PT Astra Serif" w:hAnsi="PT Astra Serif"/>
          <w:sz w:val="26"/>
          <w:szCs w:val="26"/>
          <w:lang w:eastAsia="ru-RU"/>
        </w:rPr>
      </w:pPr>
      <w:r w:rsidRPr="00404180">
        <w:rPr>
          <w:rFonts w:ascii="PT Astra Serif" w:hAnsi="PT Astra Serif"/>
          <w:sz w:val="26"/>
          <w:szCs w:val="26"/>
          <w:lang w:eastAsia="ru-RU"/>
        </w:rPr>
        <w:t>«Зимние каникулы»</w:t>
      </w:r>
    </w:p>
    <w:p w:rsidR="009823EA" w:rsidRPr="00404180" w:rsidRDefault="009823EA" w:rsidP="009823EA">
      <w:pPr>
        <w:spacing w:after="200" w:line="276" w:lineRule="auto"/>
        <w:contextualSpacing/>
        <w:jc w:val="center"/>
        <w:rPr>
          <w:rFonts w:ascii="PT Astra Serif" w:hAnsi="PT Astra Serif"/>
          <w:sz w:val="26"/>
          <w:szCs w:val="26"/>
          <w:lang w:eastAsia="ru-RU"/>
        </w:rPr>
      </w:pPr>
    </w:p>
    <w:p w:rsidR="009823EA" w:rsidRDefault="009823EA" w:rsidP="009823EA">
      <w:pPr>
        <w:spacing w:after="200"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Отдел Госавтоинспекции на комплексе «Байконур» сообщает о проведении на обслуживаемой территории комплексного                                              информационно-профилактического мероприятия «Зимние каникулы», в период с 16 декабря 2024 года по 12 января 2025 года. </w:t>
      </w:r>
    </w:p>
    <w:p w:rsidR="009823EA" w:rsidRDefault="009823EA" w:rsidP="009823EA">
      <w:pPr>
        <w:spacing w:after="200"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В первую очередь, оно направлено на профилактику аварийных ситуаций с участием детей и подростков, а также привитие юным участникам дорожного движения устойчивых навыков безопасного поведения на улично-дорожной сети.</w:t>
      </w:r>
    </w:p>
    <w:p w:rsidR="009823EA" w:rsidRDefault="009823EA" w:rsidP="009823EA">
      <w:pPr>
        <w:spacing w:after="200"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 конца года в рамках тематических мероприятий полицейские расскажут школьниками воспитанникам дошкольных образовательных организаций о соблюдении дорожно-транспортной дисциплины, а также примут участие в родительских собраниях по вопросам безопасности детей на дорогах.</w:t>
      </w:r>
    </w:p>
    <w:p w:rsidR="009823EA" w:rsidRDefault="009823EA" w:rsidP="009823EA">
      <w:pPr>
        <w:spacing w:after="200"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Помимо информационно-разъяснительной работы сотрудники Госавтоинспекции проведет целенаправленное профилактическое мероприятие «Ребенок – пассажир, пешеход». Полицейскими будет организована работа по предупреждению нарушений </w:t>
      </w:r>
      <w:bookmarkStart w:id="0" w:name="_GoBack"/>
      <w:r>
        <w:rPr>
          <w:sz w:val="28"/>
          <w:szCs w:val="28"/>
          <w:lang w:eastAsia="ru-RU"/>
        </w:rPr>
        <w:t>ПДД со стороны несовершеннолетних пешеходов, а также водителей, которые</w:t>
      </w:r>
      <w:bookmarkEnd w:id="0"/>
      <w:r>
        <w:rPr>
          <w:sz w:val="28"/>
          <w:szCs w:val="28"/>
          <w:lang w:eastAsia="ru-RU"/>
        </w:rPr>
        <w:t xml:space="preserve"> не по правилам перевозят в транспортном средстве юных пассажиров.</w:t>
      </w:r>
    </w:p>
    <w:p w:rsidR="009823EA" w:rsidRDefault="009823EA" w:rsidP="009823EA">
      <w:pPr>
        <w:spacing w:after="200"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Не останется без внимания полицейских мониторинг улично-дорожной сети вблизи образовательных организаций и осуществление проверки в отношении соблюдения водителями требований правил организованной перевозки групп детей автобусами.</w:t>
      </w:r>
    </w:p>
    <w:p w:rsidR="009823EA" w:rsidRDefault="009823EA" w:rsidP="009823EA">
      <w:pPr>
        <w:spacing w:after="200"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</w:p>
    <w:p w:rsidR="009823EA" w:rsidRDefault="009823EA" w:rsidP="009823EA">
      <w:pPr>
        <w:spacing w:after="200"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Уважаемые водители! Госавтоинспекция призывает вас быть более внимательными к пешим участникам дорожного движения, особенно при неблагоприятных погодных условиях и в темное время суток. Заблаговременно снижайте скорость перед пешеходными переходами. Особую осторожность следует проявлять в местах вероятного появления детей на проезжей части. Помните, юные участники дорожного не всегда осмотрительны и могут неправильно оценить направление и скорость движения автомобиля.</w:t>
      </w:r>
    </w:p>
    <w:p w:rsidR="009823EA" w:rsidRDefault="009823EA" w:rsidP="009823EA">
      <w:pPr>
        <w:spacing w:after="200"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Уважаемые родители! Напоминайте детям, что пересекать проезжую часть можно только в зоне действия знака «Пешеходный переход», убедившись, что все транспортные средства заметили и пропускают пешехода. Объясните детям, что во время пересечения проезжей части дороги нельзя </w:t>
      </w:r>
      <w:r>
        <w:rPr>
          <w:sz w:val="28"/>
          <w:szCs w:val="28"/>
          <w:lang w:eastAsia="ru-RU"/>
        </w:rPr>
        <w:lastRenderedPageBreak/>
        <w:t xml:space="preserve">пользоваться наушниками и мобильными телефонами, во избежание попадания в дорожно-транспортное происшествие. В темное время суток необходимо носить </w:t>
      </w:r>
      <w:proofErr w:type="spellStart"/>
      <w:r>
        <w:rPr>
          <w:sz w:val="28"/>
          <w:szCs w:val="28"/>
          <w:lang w:eastAsia="ru-RU"/>
        </w:rPr>
        <w:t>световозращающие</w:t>
      </w:r>
      <w:proofErr w:type="spellEnd"/>
      <w:r>
        <w:rPr>
          <w:sz w:val="28"/>
          <w:szCs w:val="28"/>
          <w:lang w:eastAsia="ru-RU"/>
        </w:rPr>
        <w:t xml:space="preserve"> элементы, поскольку они позволяют водителям увидеть пешехода и предотвратить наезд. </w:t>
      </w:r>
    </w:p>
    <w:p w:rsidR="009823EA" w:rsidRDefault="009823EA" w:rsidP="009823EA">
      <w:pPr>
        <w:spacing w:after="200" w:line="276" w:lineRule="auto"/>
        <w:contextualSpacing/>
        <w:jc w:val="both"/>
        <w:rPr>
          <w:sz w:val="28"/>
          <w:szCs w:val="28"/>
          <w:lang w:eastAsia="ru-RU"/>
        </w:rPr>
      </w:pPr>
    </w:p>
    <w:p w:rsidR="009823EA" w:rsidRDefault="009823EA" w:rsidP="009823EA">
      <w:pPr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Отдел Госавтоинспекции на комплексе «Байконур»</w:t>
      </w:r>
    </w:p>
    <w:p w:rsidR="00034CD4" w:rsidRDefault="00034CD4"/>
    <w:sectPr w:rsidR="00034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EA"/>
    <w:rsid w:val="00034CD4"/>
    <w:rsid w:val="0098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155D9-E101-4B7E-B237-62687102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3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3EA"/>
    <w:pPr>
      <w:suppressAutoHyphens w:val="0"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Болотская Д.В.</dc:creator>
  <cp:keywords/>
  <dc:description/>
  <cp:lastModifiedBy>Болотская Д.В.</cp:lastModifiedBy>
  <cp:revision>1</cp:revision>
  <dcterms:created xsi:type="dcterms:W3CDTF">2024-12-17T10:49:00Z</dcterms:created>
  <dcterms:modified xsi:type="dcterms:W3CDTF">2024-12-17T10:50:00Z</dcterms:modified>
</cp:coreProperties>
</file>