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DE" w:rsidRPr="00AF6BA9" w:rsidRDefault="009F47DE" w:rsidP="009F47DE">
      <w:pPr>
        <w:spacing w:line="276" w:lineRule="auto"/>
        <w:ind w:firstLine="709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AF6BA9">
        <w:rPr>
          <w:rFonts w:ascii="PT Astra Serif" w:hAnsi="PT Astra Serif"/>
          <w:b/>
          <w:sz w:val="27"/>
          <w:szCs w:val="27"/>
        </w:rPr>
        <w:t xml:space="preserve">Акция </w:t>
      </w:r>
      <w:r>
        <w:rPr>
          <w:rFonts w:ascii="PT Astra Serif" w:hAnsi="PT Astra Serif"/>
          <w:b/>
          <w:sz w:val="27"/>
          <w:szCs w:val="27"/>
        </w:rPr>
        <w:t xml:space="preserve">по ПДД </w:t>
      </w:r>
      <w:r w:rsidRPr="00AF6BA9">
        <w:rPr>
          <w:rFonts w:ascii="PT Astra Serif" w:hAnsi="PT Astra Serif"/>
          <w:b/>
          <w:sz w:val="27"/>
          <w:szCs w:val="27"/>
        </w:rPr>
        <w:t>«Сохрани самое дорогое»</w:t>
      </w:r>
    </w:p>
    <w:p w:rsidR="009F47DE" w:rsidRPr="00AF6BA9" w:rsidRDefault="009F47DE" w:rsidP="009F47DE">
      <w:pPr>
        <w:spacing w:line="276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</w:p>
    <w:p w:rsidR="009F47DE" w:rsidRPr="00AF6BA9" w:rsidRDefault="009F47DE" w:rsidP="009F47DE">
      <w:pPr>
        <w:spacing w:line="276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</w:rPr>
        <w:t xml:space="preserve">Сотрудники Госавтоинспекции совместно с инспекторами по делам несовершеннолетних и воспитателями детского сада № 9 «Звездочка» провели тематическую акцию для детей и их родителей «Сохрани самое дорогое». Мероприятие приурочено ко Дню семьи, любви и верности. </w:t>
      </w:r>
    </w:p>
    <w:p w:rsidR="009F47DE" w:rsidRPr="00AF6BA9" w:rsidRDefault="009F47DE" w:rsidP="009F47DE">
      <w:pPr>
        <w:spacing w:line="276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</w:rPr>
        <w:t xml:space="preserve">В начале встречи инспекторы рассказали присутствующим об истории праздника, сделав акцент, что именно в семье дети приобретают все необходимые жизненные навыки, в том числе, модель поведения в    дорожно-транспортной среде. Полицейские напомнили родителям о том, что они являются примером для ребенка, поэтому несоблюдение Правил дорожного движения влечет за собой опасные последствия и увеличивает риски детского дорожно-транспортного травматизма. </w:t>
      </w:r>
    </w:p>
    <w:p w:rsidR="009F47DE" w:rsidRPr="00AF6BA9" w:rsidRDefault="009F47DE" w:rsidP="009F47DE">
      <w:pPr>
        <w:spacing w:line="276" w:lineRule="auto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</w:rPr>
        <w:t xml:space="preserve">Автоинспекторы призвали взрослых ответственно подходить к воспитанию и ежедневно проводить с малышами «минутки безопасности». В частности, стражи правопорядка рассказали про безопасный переход проезжей части, правила перевозки детей в автомобиле, а также важность ношения </w:t>
      </w:r>
      <w:proofErr w:type="spellStart"/>
      <w:r w:rsidRPr="00AF6BA9">
        <w:rPr>
          <w:rFonts w:ascii="PT Astra Serif" w:hAnsi="PT Astra Serif"/>
          <w:sz w:val="27"/>
          <w:szCs w:val="27"/>
        </w:rPr>
        <w:t>световозвращателей</w:t>
      </w:r>
      <w:proofErr w:type="spellEnd"/>
      <w:r w:rsidRPr="00AF6BA9">
        <w:rPr>
          <w:rFonts w:ascii="PT Astra Serif" w:hAnsi="PT Astra Serif"/>
          <w:sz w:val="27"/>
          <w:szCs w:val="27"/>
        </w:rPr>
        <w:t>.</w:t>
      </w:r>
    </w:p>
    <w:p w:rsidR="009F47DE" w:rsidRPr="00AF6BA9" w:rsidRDefault="009F47DE" w:rsidP="009F47DE">
      <w:pPr>
        <w:spacing w:line="276" w:lineRule="auto"/>
        <w:ind w:firstLine="708"/>
        <w:jc w:val="both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</w:rPr>
        <w:t xml:space="preserve">В завершение стражи правопорядка и воспитатели поздравили участников встречи с праздником, вручили им тематические поделки, информационные памятки, а малышам подарили </w:t>
      </w:r>
      <w:proofErr w:type="spellStart"/>
      <w:r w:rsidRPr="00AF6BA9">
        <w:rPr>
          <w:rFonts w:ascii="PT Astra Serif" w:hAnsi="PT Astra Serif"/>
          <w:sz w:val="27"/>
          <w:szCs w:val="27"/>
        </w:rPr>
        <w:t>световозвращающие</w:t>
      </w:r>
      <w:proofErr w:type="spellEnd"/>
      <w:r w:rsidRPr="00AF6BA9">
        <w:rPr>
          <w:rFonts w:ascii="PT Astra Serif" w:hAnsi="PT Astra Serif"/>
          <w:sz w:val="27"/>
          <w:szCs w:val="27"/>
        </w:rPr>
        <w:t xml:space="preserve"> наклейки.</w:t>
      </w:r>
    </w:p>
    <w:p w:rsidR="009F47DE" w:rsidRPr="00AF6BA9" w:rsidRDefault="009F47DE" w:rsidP="009F47DE">
      <w:pPr>
        <w:spacing w:line="276" w:lineRule="auto"/>
        <w:ind w:firstLine="708"/>
        <w:jc w:val="both"/>
        <w:rPr>
          <w:rFonts w:ascii="PT Astra Serif" w:hAnsi="PT Astra Serif"/>
          <w:sz w:val="27"/>
          <w:szCs w:val="27"/>
        </w:rPr>
      </w:pPr>
    </w:p>
    <w:p w:rsidR="009F47DE" w:rsidRPr="00AF6BA9" w:rsidRDefault="009F47DE" w:rsidP="009F47DE">
      <w:pPr>
        <w:spacing w:line="276" w:lineRule="auto"/>
        <w:jc w:val="both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</w:rPr>
        <w:t>Отдел Госавтоинспекции УМВД России на комплексе «Байконур»</w:t>
      </w:r>
    </w:p>
    <w:p w:rsidR="004E3C45" w:rsidRPr="009F47DE" w:rsidRDefault="004E3C45" w:rsidP="009F47DE">
      <w:bookmarkStart w:id="0" w:name="_GoBack"/>
      <w:bookmarkEnd w:id="0"/>
    </w:p>
    <w:sectPr w:rsidR="004E3C45" w:rsidRPr="009F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BE"/>
    <w:rsid w:val="002918E1"/>
    <w:rsid w:val="004E3C45"/>
    <w:rsid w:val="00586CBE"/>
    <w:rsid w:val="009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B0A3D-05BC-40ED-83CD-1FDF633B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C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CBE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Болотская Д.В.</dc:creator>
  <cp:keywords/>
  <dc:description/>
  <cp:lastModifiedBy>Болотская Д.В.</cp:lastModifiedBy>
  <cp:revision>2</cp:revision>
  <dcterms:created xsi:type="dcterms:W3CDTF">2025-07-10T04:11:00Z</dcterms:created>
  <dcterms:modified xsi:type="dcterms:W3CDTF">2025-07-10T04:11:00Z</dcterms:modified>
</cp:coreProperties>
</file>